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E6" w:rsidRDefault="001009E6" w:rsidP="001009E6">
      <w:pPr>
        <w:pStyle w:val="a3"/>
        <w:tabs>
          <w:tab w:val="left" w:pos="1418"/>
        </w:tabs>
        <w:jc w:val="center"/>
        <w:outlineLvl w:val="0"/>
        <w:rPr>
          <w:rFonts w:ascii="Times New Roman" w:eastAsia="MS Mincho" w:hAnsi="Times New Roman"/>
          <w:b/>
          <w:sz w:val="24"/>
          <w:szCs w:val="24"/>
        </w:rPr>
      </w:pPr>
      <w:r>
        <w:rPr>
          <w:rFonts w:ascii="Times New Roman" w:eastAsia="MS Mincho" w:hAnsi="Times New Roman"/>
          <w:b/>
          <w:sz w:val="24"/>
          <w:szCs w:val="24"/>
        </w:rPr>
        <w:t>ΑΠΟΣΠΑΣΜΑ</w:t>
      </w:r>
    </w:p>
    <w:p w:rsidR="001009E6" w:rsidRPr="0005195C" w:rsidRDefault="001009E6" w:rsidP="001009E6">
      <w:pPr>
        <w:pStyle w:val="a3"/>
        <w:jc w:val="center"/>
        <w:outlineLvl w:val="0"/>
        <w:rPr>
          <w:rFonts w:ascii="Times New Roman" w:eastAsia="MS Mincho" w:hAnsi="Times New Roman"/>
          <w:b/>
          <w:sz w:val="24"/>
          <w:szCs w:val="24"/>
        </w:rPr>
      </w:pPr>
      <w:r>
        <w:rPr>
          <w:rFonts w:ascii="Times New Roman" w:eastAsia="MS Mincho" w:hAnsi="Times New Roman"/>
          <w:sz w:val="24"/>
          <w:szCs w:val="24"/>
        </w:rPr>
        <w:t>Από τα πρακτικά της με αριθμ</w:t>
      </w:r>
      <w:r>
        <w:rPr>
          <w:rFonts w:ascii="Times New Roman" w:eastAsia="MS Mincho" w:hAnsi="Times New Roman"/>
          <w:b/>
          <w:sz w:val="24"/>
          <w:szCs w:val="24"/>
        </w:rPr>
        <w:t>.</w:t>
      </w:r>
      <w:r w:rsidR="00F8399E" w:rsidRPr="00F8399E">
        <w:rPr>
          <w:rFonts w:ascii="Times New Roman" w:eastAsia="MS Mincho" w:hAnsi="Times New Roman"/>
          <w:b/>
          <w:sz w:val="24"/>
          <w:szCs w:val="24"/>
        </w:rPr>
        <w:t>2</w:t>
      </w:r>
      <w:r w:rsidR="002D2E75" w:rsidRPr="002D2E75">
        <w:rPr>
          <w:rFonts w:ascii="Times New Roman" w:eastAsia="MS Mincho" w:hAnsi="Times New Roman"/>
          <w:b/>
          <w:sz w:val="24"/>
          <w:szCs w:val="24"/>
        </w:rPr>
        <w:t>3</w:t>
      </w:r>
      <w:r w:rsidR="006873DD">
        <w:rPr>
          <w:rFonts w:ascii="Times New Roman" w:eastAsia="MS Mincho" w:hAnsi="Times New Roman"/>
          <w:b/>
          <w:sz w:val="24"/>
          <w:szCs w:val="24"/>
        </w:rPr>
        <w:t>/</w:t>
      </w:r>
      <w:r w:rsidR="002D2E75" w:rsidRPr="002D2E75">
        <w:rPr>
          <w:rFonts w:ascii="Times New Roman" w:eastAsia="MS Mincho" w:hAnsi="Times New Roman"/>
          <w:b/>
          <w:sz w:val="24"/>
          <w:szCs w:val="24"/>
        </w:rPr>
        <w:t>19</w:t>
      </w:r>
      <w:r w:rsidR="0005195C" w:rsidRPr="0005195C">
        <w:rPr>
          <w:rFonts w:ascii="Times New Roman" w:eastAsia="MS Mincho" w:hAnsi="Times New Roman"/>
          <w:b/>
          <w:sz w:val="24"/>
          <w:szCs w:val="24"/>
        </w:rPr>
        <w:t>-</w:t>
      </w:r>
      <w:r w:rsidR="00F8399E" w:rsidRPr="00F8399E">
        <w:rPr>
          <w:rFonts w:ascii="Times New Roman" w:eastAsia="MS Mincho" w:hAnsi="Times New Roman"/>
          <w:b/>
          <w:sz w:val="24"/>
          <w:szCs w:val="24"/>
        </w:rPr>
        <w:t>10</w:t>
      </w:r>
      <w:r w:rsidR="0005195C" w:rsidRPr="0005195C">
        <w:rPr>
          <w:rFonts w:ascii="Times New Roman" w:eastAsia="MS Mincho" w:hAnsi="Times New Roman"/>
          <w:b/>
          <w:sz w:val="24"/>
          <w:szCs w:val="24"/>
        </w:rPr>
        <w:t>-16</w:t>
      </w:r>
    </w:p>
    <w:p w:rsidR="001009E6" w:rsidRDefault="001009E6" w:rsidP="001009E6">
      <w:pPr>
        <w:pStyle w:val="a3"/>
        <w:jc w:val="center"/>
        <w:outlineLvl w:val="0"/>
        <w:rPr>
          <w:rFonts w:ascii="Times New Roman" w:eastAsia="MS Mincho" w:hAnsi="Times New Roman"/>
          <w:sz w:val="24"/>
          <w:szCs w:val="24"/>
        </w:rPr>
      </w:pPr>
      <w:r>
        <w:rPr>
          <w:rFonts w:ascii="Times New Roman" w:eastAsia="MS Mincho" w:hAnsi="Times New Roman"/>
          <w:sz w:val="24"/>
          <w:szCs w:val="24"/>
        </w:rPr>
        <w:t>συνεδρίασης του Δημοτικού Συμβουλίου Νάουσας</w:t>
      </w:r>
    </w:p>
    <w:p w:rsidR="00B40037" w:rsidRPr="001D590E" w:rsidRDefault="00B40037" w:rsidP="00317D7A">
      <w:pPr>
        <w:pStyle w:val="a3"/>
        <w:tabs>
          <w:tab w:val="left" w:pos="3930"/>
        </w:tabs>
        <w:outlineLvl w:val="0"/>
        <w:rPr>
          <w:rFonts w:ascii="Times New Roman" w:eastAsia="MS Mincho" w:hAnsi="Times New Roman"/>
          <w:b/>
          <w:sz w:val="24"/>
          <w:szCs w:val="24"/>
        </w:rPr>
      </w:pPr>
    </w:p>
    <w:p w:rsidR="001009E6" w:rsidRDefault="001009E6" w:rsidP="00317D7A">
      <w:pPr>
        <w:pStyle w:val="a3"/>
        <w:tabs>
          <w:tab w:val="left" w:pos="3930"/>
        </w:tabs>
        <w:outlineLvl w:val="0"/>
        <w:rPr>
          <w:rFonts w:ascii="Times New Roman" w:eastAsia="MS Mincho" w:hAnsi="Times New Roman"/>
          <w:b/>
          <w:sz w:val="24"/>
          <w:szCs w:val="24"/>
        </w:rPr>
      </w:pPr>
      <w:r>
        <w:rPr>
          <w:rFonts w:ascii="Times New Roman" w:eastAsia="MS Mincho" w:hAnsi="Times New Roman"/>
          <w:b/>
          <w:sz w:val="24"/>
          <w:szCs w:val="24"/>
        </w:rPr>
        <w:t xml:space="preserve">Αριθμός απόφασης  </w:t>
      </w:r>
      <w:r>
        <w:rPr>
          <w:rFonts w:ascii="Times New Roman" w:eastAsia="MS Mincho" w:hAnsi="Times New Roman"/>
          <w:b/>
          <w:sz w:val="32"/>
          <w:szCs w:val="32"/>
        </w:rPr>
        <w:t xml:space="preserve"> </w:t>
      </w:r>
      <w:r w:rsidR="00D53021" w:rsidRPr="00D22F2E">
        <w:rPr>
          <w:rFonts w:ascii="Times New Roman" w:eastAsia="MS Mincho" w:hAnsi="Times New Roman"/>
          <w:b/>
          <w:sz w:val="32"/>
          <w:szCs w:val="32"/>
        </w:rPr>
        <w:t>3</w:t>
      </w:r>
      <w:r w:rsidR="005041D9" w:rsidRPr="005041D9">
        <w:rPr>
          <w:rFonts w:ascii="Times New Roman" w:eastAsia="MS Mincho" w:hAnsi="Times New Roman"/>
          <w:b/>
          <w:sz w:val="32"/>
          <w:szCs w:val="32"/>
        </w:rPr>
        <w:t>6</w:t>
      </w:r>
      <w:r w:rsidR="00D87FE6" w:rsidRPr="00D87FE6">
        <w:rPr>
          <w:rFonts w:ascii="Times New Roman" w:eastAsia="MS Mincho" w:hAnsi="Times New Roman"/>
          <w:b/>
          <w:sz w:val="32"/>
          <w:szCs w:val="32"/>
        </w:rPr>
        <w:t>3</w:t>
      </w:r>
      <w:r w:rsidR="0005195C" w:rsidRPr="009F67AA">
        <w:rPr>
          <w:rFonts w:ascii="Times New Roman" w:eastAsia="MS Mincho" w:hAnsi="Times New Roman"/>
          <w:b/>
          <w:sz w:val="32"/>
          <w:szCs w:val="32"/>
        </w:rPr>
        <w:t>/2016</w:t>
      </w:r>
      <w:r>
        <w:rPr>
          <w:rFonts w:ascii="Times New Roman" w:eastAsia="MS Mincho" w:hAnsi="Times New Roman"/>
          <w:b/>
          <w:sz w:val="24"/>
          <w:szCs w:val="24"/>
        </w:rPr>
        <w:tab/>
      </w:r>
    </w:p>
    <w:p w:rsidR="001009E6" w:rsidRDefault="001009E6" w:rsidP="001009E6">
      <w:pPr>
        <w:pStyle w:val="a3"/>
        <w:ind w:left="-57"/>
        <w:jc w:val="center"/>
        <w:outlineLvl w:val="0"/>
        <w:rPr>
          <w:rFonts w:ascii="Times New Roman" w:eastAsia="MS Mincho" w:hAnsi="Times New Roman"/>
          <w:b/>
          <w:sz w:val="24"/>
          <w:szCs w:val="24"/>
          <w:lang w:val="en-US"/>
        </w:rPr>
      </w:pPr>
      <w:r>
        <w:rPr>
          <w:rFonts w:ascii="Times New Roman" w:eastAsia="MS Mincho" w:hAnsi="Times New Roman"/>
          <w:b/>
          <w:sz w:val="24"/>
          <w:szCs w:val="24"/>
        </w:rPr>
        <w:t>Περίληψη:</w:t>
      </w:r>
    </w:p>
    <w:p w:rsidR="00D87FE6" w:rsidRPr="00D87FE6" w:rsidRDefault="00D87FE6" w:rsidP="001009E6">
      <w:pPr>
        <w:pStyle w:val="a3"/>
        <w:ind w:left="-57"/>
        <w:jc w:val="center"/>
        <w:outlineLvl w:val="0"/>
        <w:rPr>
          <w:rFonts w:ascii="Times New Roman" w:eastAsia="MS Mincho" w:hAnsi="Times New Roman"/>
          <w:b/>
          <w:sz w:val="24"/>
          <w:szCs w:val="24"/>
          <w:lang w:val="en-US"/>
        </w:rPr>
      </w:pPr>
    </w:p>
    <w:p w:rsidR="00D87FE6" w:rsidRPr="00D87FE6" w:rsidRDefault="001D590E" w:rsidP="00D87FE6">
      <w:pPr>
        <w:jc w:val="both"/>
        <w:rPr>
          <w:rFonts w:ascii="Times New Roman" w:eastAsia="MS Mincho" w:hAnsi="Times New Roman" w:cs="Times New Roman"/>
          <w:b/>
          <w:color w:val="000000"/>
          <w:sz w:val="24"/>
          <w:szCs w:val="24"/>
        </w:rPr>
      </w:pPr>
      <w:r w:rsidRPr="001D590E">
        <w:rPr>
          <w:rFonts w:ascii="Times New Roman" w:eastAsia="MS Mincho" w:hAnsi="Times New Roman" w:cs="Times New Roman"/>
          <w:b/>
          <w:color w:val="000000"/>
          <w:sz w:val="24"/>
          <w:szCs w:val="24"/>
        </w:rPr>
        <w:t xml:space="preserve">           </w:t>
      </w:r>
      <w:r w:rsidR="00D87FE6" w:rsidRPr="00D87FE6">
        <w:rPr>
          <w:rFonts w:ascii="Times New Roman" w:eastAsia="MS Mincho" w:hAnsi="Times New Roman" w:cs="Times New Roman"/>
          <w:b/>
          <w:color w:val="000000"/>
          <w:sz w:val="24"/>
          <w:szCs w:val="24"/>
        </w:rPr>
        <w:t xml:space="preserve">Εκμίσθωση ή μη, αναψυκτηρίου </w:t>
      </w:r>
      <w:proofErr w:type="spellStart"/>
      <w:r w:rsidR="00D87FE6" w:rsidRPr="00D87FE6">
        <w:rPr>
          <w:rFonts w:ascii="Times New Roman" w:eastAsia="MS Mincho" w:hAnsi="Times New Roman" w:cs="Times New Roman"/>
          <w:b/>
          <w:color w:val="000000"/>
          <w:sz w:val="24"/>
          <w:szCs w:val="24"/>
        </w:rPr>
        <w:t>Π.Ζερβοχωρίου</w:t>
      </w:r>
      <w:proofErr w:type="spellEnd"/>
      <w:r w:rsidR="00D87FE6" w:rsidRPr="00D87FE6">
        <w:rPr>
          <w:rFonts w:ascii="Times New Roman" w:eastAsia="MS Mincho" w:hAnsi="Times New Roman" w:cs="Times New Roman"/>
          <w:b/>
          <w:color w:val="000000"/>
          <w:sz w:val="24"/>
          <w:szCs w:val="24"/>
        </w:rPr>
        <w:t xml:space="preserve"> Δ.Ε. </w:t>
      </w:r>
      <w:proofErr w:type="spellStart"/>
      <w:r w:rsidR="00D87FE6" w:rsidRPr="00D87FE6">
        <w:rPr>
          <w:rFonts w:ascii="Times New Roman" w:eastAsia="MS Mincho" w:hAnsi="Times New Roman" w:cs="Times New Roman"/>
          <w:b/>
          <w:color w:val="000000"/>
          <w:sz w:val="24"/>
          <w:szCs w:val="24"/>
        </w:rPr>
        <w:t>Ειρηνούπολης</w:t>
      </w:r>
      <w:proofErr w:type="spellEnd"/>
      <w:r w:rsidR="00D87FE6" w:rsidRPr="00D87FE6">
        <w:rPr>
          <w:rFonts w:ascii="Times New Roman" w:eastAsia="MS Mincho" w:hAnsi="Times New Roman" w:cs="Times New Roman"/>
          <w:b/>
          <w:color w:val="000000"/>
          <w:sz w:val="24"/>
          <w:szCs w:val="24"/>
        </w:rPr>
        <w:t xml:space="preserve">. </w:t>
      </w:r>
    </w:p>
    <w:p w:rsidR="001009E6" w:rsidRDefault="00CB724A" w:rsidP="00D87FE6">
      <w:pPr>
        <w:spacing w:after="0" w:line="240" w:lineRule="auto"/>
        <w:jc w:val="both"/>
        <w:rPr>
          <w:rFonts w:ascii="Times New Roman" w:eastAsia="MS Mincho" w:hAnsi="Times New Roman" w:cs="Times New Roman"/>
          <w:sz w:val="24"/>
          <w:szCs w:val="24"/>
        </w:rPr>
      </w:pPr>
      <w:r w:rsidRPr="00CB724A">
        <w:rPr>
          <w:rFonts w:ascii="Times New Roman" w:eastAsia="MS Mincho" w:hAnsi="Times New Roman" w:cs="Times New Roman"/>
          <w:sz w:val="24"/>
          <w:szCs w:val="24"/>
        </w:rPr>
        <w:t xml:space="preserve">   </w:t>
      </w:r>
      <w:r w:rsidR="00B021A8" w:rsidRPr="00B021A8">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 xml:space="preserve">Στη Νάουσα και στο Δημοτικό κατάστημα, σήμερα </w:t>
      </w:r>
      <w:r w:rsidR="00F8399E" w:rsidRPr="00F8399E">
        <w:rPr>
          <w:rFonts w:ascii="Times New Roman" w:eastAsia="MS Mincho" w:hAnsi="Times New Roman" w:cs="Times New Roman"/>
          <w:sz w:val="24"/>
          <w:szCs w:val="24"/>
        </w:rPr>
        <w:t>1</w:t>
      </w:r>
      <w:r w:rsidR="002D2E75" w:rsidRPr="002D2E75">
        <w:rPr>
          <w:rFonts w:ascii="Times New Roman" w:eastAsia="MS Mincho" w:hAnsi="Times New Roman" w:cs="Times New Roman"/>
          <w:sz w:val="24"/>
          <w:szCs w:val="24"/>
        </w:rPr>
        <w:t>9</w:t>
      </w:r>
      <w:r w:rsidR="001009E6">
        <w:rPr>
          <w:rFonts w:ascii="Times New Roman" w:eastAsia="MS Mincho" w:hAnsi="Times New Roman" w:cs="Times New Roman"/>
          <w:sz w:val="24"/>
          <w:szCs w:val="24"/>
          <w:vertAlign w:val="superscript"/>
        </w:rPr>
        <w:t>η</w:t>
      </w:r>
      <w:r w:rsidR="001009E6">
        <w:rPr>
          <w:rFonts w:ascii="Times New Roman" w:eastAsia="MS Mincho" w:hAnsi="Times New Roman" w:cs="Times New Roman"/>
          <w:sz w:val="24"/>
          <w:szCs w:val="24"/>
        </w:rPr>
        <w:t xml:space="preserve"> του μηνός </w:t>
      </w:r>
      <w:r w:rsidR="00F8399E">
        <w:rPr>
          <w:rFonts w:ascii="Times New Roman" w:eastAsia="MS Mincho" w:hAnsi="Times New Roman" w:cs="Times New Roman"/>
          <w:sz w:val="24"/>
          <w:szCs w:val="24"/>
        </w:rPr>
        <w:t>Οκτωβρίου</w:t>
      </w:r>
      <w:r w:rsidR="00DA4EE0">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201</w:t>
      </w:r>
      <w:r w:rsidR="00D1294C">
        <w:rPr>
          <w:rFonts w:ascii="Times New Roman" w:eastAsia="MS Mincho" w:hAnsi="Times New Roman" w:cs="Times New Roman"/>
          <w:sz w:val="24"/>
          <w:szCs w:val="24"/>
        </w:rPr>
        <w:t>6</w:t>
      </w:r>
      <w:r w:rsidR="001009E6">
        <w:rPr>
          <w:rFonts w:ascii="Times New Roman" w:eastAsia="MS Mincho" w:hAnsi="Times New Roman" w:cs="Times New Roman"/>
          <w:sz w:val="24"/>
          <w:szCs w:val="24"/>
        </w:rPr>
        <w:t xml:space="preserve"> ημέρα </w:t>
      </w:r>
      <w:r w:rsidR="00D53021">
        <w:rPr>
          <w:rFonts w:ascii="Times New Roman" w:eastAsia="MS Mincho" w:hAnsi="Times New Roman" w:cs="Times New Roman"/>
          <w:sz w:val="24"/>
          <w:szCs w:val="24"/>
        </w:rPr>
        <w:t>Τετάρτη</w:t>
      </w:r>
      <w:r w:rsidR="00484D08">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 xml:space="preserve">και ώρα </w:t>
      </w:r>
      <w:r w:rsidR="007E396C">
        <w:rPr>
          <w:rFonts w:ascii="Times New Roman" w:eastAsia="MS Mincho" w:hAnsi="Times New Roman" w:cs="Times New Roman"/>
          <w:sz w:val="24"/>
          <w:szCs w:val="24"/>
        </w:rPr>
        <w:t>1</w:t>
      </w:r>
      <w:r w:rsidR="002D2E75" w:rsidRPr="002D2E75">
        <w:rPr>
          <w:rFonts w:ascii="Times New Roman" w:eastAsia="MS Mincho" w:hAnsi="Times New Roman" w:cs="Times New Roman"/>
          <w:sz w:val="24"/>
          <w:szCs w:val="24"/>
        </w:rPr>
        <w:t>7</w:t>
      </w:r>
      <w:r w:rsidR="0097413B">
        <w:rPr>
          <w:rFonts w:ascii="Times New Roman" w:eastAsia="MS Mincho" w:hAnsi="Times New Roman" w:cs="Times New Roman"/>
          <w:sz w:val="24"/>
          <w:szCs w:val="24"/>
        </w:rPr>
        <w:t>.</w:t>
      </w:r>
      <w:r w:rsidR="007E396C">
        <w:rPr>
          <w:rFonts w:ascii="Times New Roman" w:eastAsia="MS Mincho" w:hAnsi="Times New Roman" w:cs="Times New Roman"/>
          <w:sz w:val="24"/>
          <w:szCs w:val="24"/>
        </w:rPr>
        <w:t>00</w:t>
      </w:r>
      <w:r w:rsidR="001009E6">
        <w:rPr>
          <w:rFonts w:ascii="Times New Roman" w:eastAsia="MS Mincho" w:hAnsi="Times New Roman" w:cs="Times New Roman"/>
          <w:b/>
          <w:sz w:val="24"/>
          <w:szCs w:val="24"/>
        </w:rPr>
        <w:t>,</w:t>
      </w:r>
      <w:r w:rsidR="001009E6">
        <w:rPr>
          <w:rFonts w:ascii="Times New Roman" w:eastAsia="MS Mincho" w:hAnsi="Times New Roman" w:cs="Times New Roman"/>
          <w:sz w:val="24"/>
          <w:szCs w:val="24"/>
        </w:rPr>
        <w:t xml:space="preserve"> συνήλθε σε </w:t>
      </w:r>
      <w:r w:rsidR="002D2E75">
        <w:rPr>
          <w:rFonts w:ascii="Times New Roman" w:eastAsia="MS Mincho" w:hAnsi="Times New Roman" w:cs="Times New Roman"/>
          <w:sz w:val="24"/>
          <w:szCs w:val="24"/>
        </w:rPr>
        <w:t xml:space="preserve">τακτική </w:t>
      </w:r>
      <w:r w:rsidR="007E396C">
        <w:rPr>
          <w:rFonts w:ascii="Times New Roman" w:eastAsia="MS Mincho" w:hAnsi="Times New Roman" w:cs="Times New Roman"/>
          <w:sz w:val="24"/>
          <w:szCs w:val="24"/>
        </w:rPr>
        <w:t xml:space="preserve">δημόσια </w:t>
      </w:r>
      <w:r w:rsidR="001009E6">
        <w:rPr>
          <w:rFonts w:ascii="Times New Roman" w:eastAsia="MS Mincho" w:hAnsi="Times New Roman" w:cs="Times New Roman"/>
          <w:sz w:val="24"/>
          <w:szCs w:val="24"/>
        </w:rPr>
        <w:t xml:space="preserve">συνεδρίαση το Δημοτικό Συμβούλιο Νάουσας ύστερα από την με </w:t>
      </w:r>
      <w:proofErr w:type="spellStart"/>
      <w:r w:rsidR="001009E6">
        <w:rPr>
          <w:rFonts w:ascii="Times New Roman" w:eastAsia="MS Mincho" w:hAnsi="Times New Roman" w:cs="Times New Roman"/>
          <w:sz w:val="24"/>
          <w:szCs w:val="24"/>
        </w:rPr>
        <w:t>αριθμ</w:t>
      </w:r>
      <w:proofErr w:type="spellEnd"/>
      <w:r w:rsidR="001009E6">
        <w:rPr>
          <w:rFonts w:ascii="Times New Roman" w:eastAsia="MS Mincho" w:hAnsi="Times New Roman" w:cs="Times New Roman"/>
          <w:sz w:val="24"/>
          <w:szCs w:val="24"/>
        </w:rPr>
        <w:t>. πρωτ.</w:t>
      </w:r>
      <w:r w:rsidR="002D2E75">
        <w:rPr>
          <w:rFonts w:ascii="Times New Roman" w:eastAsia="MS Mincho" w:hAnsi="Times New Roman" w:cs="Times New Roman"/>
          <w:sz w:val="24"/>
          <w:szCs w:val="24"/>
        </w:rPr>
        <w:t>26503</w:t>
      </w:r>
      <w:r w:rsidR="00D53021">
        <w:rPr>
          <w:rFonts w:ascii="Times New Roman" w:eastAsia="MS Mincho" w:hAnsi="Times New Roman" w:cs="Times New Roman"/>
          <w:sz w:val="24"/>
          <w:szCs w:val="24"/>
        </w:rPr>
        <w:t>/</w:t>
      </w:r>
      <w:r w:rsidR="00F8399E">
        <w:rPr>
          <w:rFonts w:ascii="Times New Roman" w:eastAsia="MS Mincho" w:hAnsi="Times New Roman" w:cs="Times New Roman"/>
          <w:sz w:val="24"/>
          <w:szCs w:val="24"/>
        </w:rPr>
        <w:t>1</w:t>
      </w:r>
      <w:r w:rsidR="002D2E75">
        <w:rPr>
          <w:rFonts w:ascii="Times New Roman" w:eastAsia="MS Mincho" w:hAnsi="Times New Roman" w:cs="Times New Roman"/>
          <w:sz w:val="24"/>
          <w:szCs w:val="24"/>
        </w:rPr>
        <w:t>4</w:t>
      </w:r>
      <w:r w:rsidR="00D53021">
        <w:rPr>
          <w:rFonts w:ascii="Times New Roman" w:eastAsia="MS Mincho" w:hAnsi="Times New Roman" w:cs="Times New Roman"/>
          <w:sz w:val="24"/>
          <w:szCs w:val="24"/>
        </w:rPr>
        <w:t>-</w:t>
      </w:r>
      <w:r w:rsidR="00F8399E">
        <w:rPr>
          <w:rFonts w:ascii="Times New Roman" w:eastAsia="MS Mincho" w:hAnsi="Times New Roman" w:cs="Times New Roman"/>
          <w:sz w:val="24"/>
          <w:szCs w:val="24"/>
        </w:rPr>
        <w:t>10</w:t>
      </w:r>
      <w:r w:rsidR="00D53021">
        <w:rPr>
          <w:rFonts w:ascii="Times New Roman" w:eastAsia="MS Mincho" w:hAnsi="Times New Roman" w:cs="Times New Roman"/>
          <w:sz w:val="24"/>
          <w:szCs w:val="24"/>
        </w:rPr>
        <w:t xml:space="preserve">-2016 </w:t>
      </w:r>
      <w:r w:rsidR="001009E6">
        <w:rPr>
          <w:rFonts w:ascii="Times New Roman" w:eastAsia="MS Mincho" w:hAnsi="Times New Roman" w:cs="Times New Roman"/>
          <w:sz w:val="24"/>
          <w:szCs w:val="24"/>
        </w:rPr>
        <w:t xml:space="preserve">πρόσκληση του </w:t>
      </w:r>
      <w:r w:rsidR="0014660C">
        <w:rPr>
          <w:rFonts w:ascii="Times New Roman" w:eastAsia="MS Mincho" w:hAnsi="Times New Roman" w:cs="Times New Roman"/>
          <w:sz w:val="24"/>
          <w:szCs w:val="24"/>
        </w:rPr>
        <w:t>Προέδρου</w:t>
      </w:r>
      <w:r w:rsidR="007E396C">
        <w:rPr>
          <w:rFonts w:ascii="Times New Roman" w:eastAsia="MS Mincho" w:hAnsi="Times New Roman" w:cs="Times New Roman"/>
          <w:sz w:val="24"/>
          <w:szCs w:val="24"/>
        </w:rPr>
        <w:t>,</w:t>
      </w:r>
      <w:r w:rsidR="002D2E75">
        <w:rPr>
          <w:rFonts w:ascii="Times New Roman" w:eastAsia="MS Mincho" w:hAnsi="Times New Roman" w:cs="Times New Roman"/>
          <w:sz w:val="24"/>
          <w:szCs w:val="24"/>
        </w:rPr>
        <w:t xml:space="preserve"> σε ορθή επανάληψη,</w:t>
      </w:r>
      <w:r w:rsidR="007E396C">
        <w:rPr>
          <w:rFonts w:ascii="Times New Roman" w:eastAsia="MS Mincho" w:hAnsi="Times New Roman" w:cs="Times New Roman"/>
          <w:sz w:val="24"/>
          <w:szCs w:val="24"/>
        </w:rPr>
        <w:t xml:space="preserve"> </w:t>
      </w:r>
      <w:r w:rsidR="001009E6">
        <w:rPr>
          <w:rFonts w:ascii="Times New Roman" w:eastAsia="MS Mincho" w:hAnsi="Times New Roman" w:cs="Times New Roman"/>
          <w:sz w:val="24"/>
          <w:szCs w:val="24"/>
        </w:rPr>
        <w:t xml:space="preserve">που </w:t>
      </w:r>
      <w:r w:rsidR="002D2E75">
        <w:rPr>
          <w:rFonts w:ascii="Times New Roman" w:eastAsia="MS Mincho" w:hAnsi="Times New Roman" w:cs="Times New Roman"/>
          <w:sz w:val="24"/>
          <w:szCs w:val="24"/>
        </w:rPr>
        <w:t xml:space="preserve">επιδόθηκε </w:t>
      </w:r>
      <w:r w:rsidR="00D53021">
        <w:rPr>
          <w:rFonts w:ascii="Times New Roman" w:eastAsia="MS Mincho" w:hAnsi="Times New Roman" w:cs="Times New Roman"/>
          <w:sz w:val="24"/>
          <w:szCs w:val="24"/>
        </w:rPr>
        <w:t xml:space="preserve">σε </w:t>
      </w:r>
      <w:r w:rsidR="001009E6">
        <w:rPr>
          <w:rFonts w:ascii="Times New Roman" w:eastAsia="MS Mincho" w:hAnsi="Times New Roman" w:cs="Times New Roman"/>
          <w:sz w:val="24"/>
          <w:szCs w:val="24"/>
        </w:rPr>
        <w:t>όλα τα μέλη του Συμβουλίου και στον Δήμαρχο, σύμφωνα με τις διατάξεις του άρθρου 67 Ν. 3852/2010 (ΦΕΚ Α΄ 87).</w:t>
      </w:r>
      <w:r w:rsidR="00A81909">
        <w:rPr>
          <w:rFonts w:ascii="Times New Roman" w:eastAsia="MS Mincho" w:hAnsi="Times New Roman" w:cs="Times New Roman"/>
          <w:sz w:val="24"/>
          <w:szCs w:val="24"/>
        </w:rPr>
        <w:t xml:space="preserve"> </w:t>
      </w:r>
    </w:p>
    <w:p w:rsidR="00A24E1F" w:rsidRPr="00A24E1F" w:rsidRDefault="001009E6" w:rsidP="00A24E1F">
      <w:pPr>
        <w:spacing w:after="0"/>
        <w:ind w:firstLine="720"/>
        <w:jc w:val="both"/>
        <w:rPr>
          <w:rFonts w:ascii="Times New Roman" w:eastAsia="MS Mincho" w:hAnsi="Times New Roman" w:cs="Times New Roman"/>
          <w:sz w:val="24"/>
          <w:szCs w:val="24"/>
        </w:rPr>
      </w:pPr>
      <w:r w:rsidRPr="009F687C">
        <w:rPr>
          <w:rFonts w:ascii="Times New Roman" w:eastAsia="MS Mincho" w:hAnsi="Times New Roman" w:cs="Times New Roman"/>
          <w:sz w:val="24"/>
          <w:szCs w:val="24"/>
        </w:rPr>
        <w:t xml:space="preserve">Διαπιστώθηκε ότι υπάρχει νόμιμη απαρτία, δεδομένου ότι σε σύνολο 33 μελών </w:t>
      </w:r>
      <w:r w:rsidRPr="00CD693E">
        <w:rPr>
          <w:rFonts w:ascii="Times New Roman" w:eastAsia="MS Mincho" w:hAnsi="Times New Roman" w:cs="Times New Roman"/>
          <w:sz w:val="24"/>
          <w:szCs w:val="24"/>
        </w:rPr>
        <w:t xml:space="preserve">βρέθηκαν παρόντα </w:t>
      </w:r>
      <w:r w:rsidR="00BC467F">
        <w:rPr>
          <w:rFonts w:ascii="Times New Roman" w:eastAsia="MS Mincho" w:hAnsi="Times New Roman" w:cs="Times New Roman"/>
          <w:sz w:val="24"/>
          <w:szCs w:val="24"/>
        </w:rPr>
        <w:t>29</w:t>
      </w:r>
      <w:r w:rsidR="00D53021">
        <w:rPr>
          <w:rFonts w:ascii="Times New Roman" w:eastAsia="MS Mincho" w:hAnsi="Times New Roman" w:cs="Times New Roman"/>
          <w:sz w:val="24"/>
          <w:szCs w:val="24"/>
        </w:rPr>
        <w:t xml:space="preserve"> </w:t>
      </w:r>
      <w:r w:rsidRPr="00CD693E">
        <w:rPr>
          <w:rFonts w:ascii="Times New Roman" w:eastAsia="MS Mincho" w:hAnsi="Times New Roman" w:cs="Times New Roman"/>
          <w:sz w:val="24"/>
          <w:szCs w:val="24"/>
        </w:rPr>
        <w:t>μέλη</w:t>
      </w:r>
      <w:r w:rsidRPr="009F687C">
        <w:rPr>
          <w:rFonts w:ascii="Times New Roman" w:eastAsia="MS Mincho" w:hAnsi="Times New Roman" w:cs="Times New Roman"/>
          <w:sz w:val="24"/>
          <w:szCs w:val="24"/>
        </w:rPr>
        <w:t xml:space="preserve"> και ονομαστικά:</w:t>
      </w:r>
      <w:r w:rsidR="00A24E1F">
        <w:rPr>
          <w:rFonts w:ascii="Times New Roman" w:eastAsia="MS Mincho" w:hAnsi="Times New Roman" w:cs="Times New Roman"/>
          <w:sz w:val="24"/>
          <w:szCs w:val="24"/>
        </w:rPr>
        <w:t xml:space="preserve"> </w:t>
      </w:r>
    </w:p>
    <w:p w:rsidR="005041D9" w:rsidRPr="00B40037" w:rsidRDefault="001009E6" w:rsidP="00D53021">
      <w:pPr>
        <w:tabs>
          <w:tab w:val="center" w:pos="2268"/>
          <w:tab w:val="left" w:pos="5670"/>
          <w:tab w:val="center" w:pos="7797"/>
        </w:tabs>
        <w:spacing w:after="0"/>
        <w:rPr>
          <w:rFonts w:ascii="Times New Roman" w:hAnsi="Times New Roman" w:cs="Times New Roman"/>
          <w:b/>
          <w:sz w:val="24"/>
          <w:szCs w:val="24"/>
        </w:rPr>
      </w:pPr>
      <w:r w:rsidRPr="00473898">
        <w:rPr>
          <w:rFonts w:ascii="Times New Roman" w:hAnsi="Times New Roman" w:cs="Times New Roman"/>
          <w:b/>
          <w:sz w:val="24"/>
          <w:szCs w:val="24"/>
        </w:rPr>
        <w:t xml:space="preserve">                  </w:t>
      </w:r>
      <w:r w:rsidR="00E96FAE" w:rsidRPr="00473898">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w:t>
      </w:r>
      <w:r w:rsidR="004F62DE" w:rsidRPr="00FB3EB8">
        <w:rPr>
          <w:rFonts w:ascii="Times New Roman" w:hAnsi="Times New Roman" w:cs="Times New Roman"/>
          <w:b/>
          <w:sz w:val="24"/>
          <w:szCs w:val="24"/>
        </w:rPr>
        <w:t xml:space="preserve"> </w:t>
      </w:r>
      <w:r w:rsidR="007674AD">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w:t>
      </w:r>
    </w:p>
    <w:p w:rsidR="00D53021" w:rsidRDefault="005041D9" w:rsidP="00D53021">
      <w:pPr>
        <w:tabs>
          <w:tab w:val="center" w:pos="2268"/>
          <w:tab w:val="left" w:pos="5670"/>
          <w:tab w:val="center" w:pos="7797"/>
        </w:tabs>
        <w:spacing w:after="0"/>
        <w:rPr>
          <w:rFonts w:ascii="Times New Roman" w:hAnsi="Times New Roman" w:cs="Times New Roman"/>
          <w:b/>
          <w:sz w:val="24"/>
          <w:szCs w:val="24"/>
        </w:rPr>
      </w:pPr>
      <w:r w:rsidRPr="00B40037">
        <w:rPr>
          <w:rFonts w:ascii="Times New Roman" w:hAnsi="Times New Roman" w:cs="Times New Roman"/>
          <w:b/>
          <w:sz w:val="24"/>
          <w:szCs w:val="24"/>
        </w:rPr>
        <w:t xml:space="preserve">                       </w:t>
      </w:r>
      <w:r w:rsidR="00E96FAE">
        <w:rPr>
          <w:rFonts w:ascii="Times New Roman" w:hAnsi="Times New Roman" w:cs="Times New Roman"/>
          <w:b/>
          <w:sz w:val="24"/>
          <w:szCs w:val="24"/>
        </w:rPr>
        <w:t xml:space="preserve"> </w:t>
      </w:r>
      <w:r w:rsidR="00EE43A1" w:rsidRPr="00515AE0">
        <w:rPr>
          <w:rFonts w:ascii="Times New Roman" w:hAnsi="Times New Roman" w:cs="Times New Roman"/>
          <w:b/>
          <w:sz w:val="24"/>
          <w:szCs w:val="24"/>
        </w:rPr>
        <w:t xml:space="preserve"> </w:t>
      </w:r>
      <w:r w:rsidR="00D53021">
        <w:rPr>
          <w:rFonts w:ascii="Times New Roman" w:hAnsi="Times New Roman" w:cs="Times New Roman"/>
          <w:b/>
          <w:sz w:val="24"/>
          <w:szCs w:val="24"/>
        </w:rPr>
        <w:t xml:space="preserve"> ΠΑΡΟΝΤΕΣ </w:t>
      </w:r>
      <w:r w:rsidR="00D53021">
        <w:rPr>
          <w:rFonts w:ascii="Times New Roman" w:hAnsi="Times New Roman" w:cs="Times New Roman"/>
          <w:b/>
          <w:sz w:val="24"/>
          <w:szCs w:val="24"/>
        </w:rPr>
        <w:tab/>
        <w:t xml:space="preserve">   ΑΠΟΝΤΕΣ</w:t>
      </w:r>
    </w:p>
    <w:p w:rsidR="00D53021" w:rsidRDefault="00D53021" w:rsidP="00D53021">
      <w:pPr>
        <w:tabs>
          <w:tab w:val="center" w:pos="2268"/>
          <w:tab w:val="center" w:pos="7513"/>
        </w:tabs>
        <w:spacing w:after="0"/>
        <w:rPr>
          <w:rFonts w:ascii="Times New Roman" w:hAnsi="Times New Roman" w:cs="Times New Roman"/>
          <w:b/>
          <w:sz w:val="24"/>
          <w:szCs w:val="24"/>
        </w:rPr>
      </w:pPr>
      <w:r>
        <w:rPr>
          <w:rFonts w:ascii="Times New Roman" w:hAnsi="Times New Roman" w:cs="Times New Roman"/>
          <w:b/>
          <w:sz w:val="24"/>
          <w:szCs w:val="24"/>
        </w:rPr>
        <w:t xml:space="preserve">                    Δημοτικοί Σύμβουλοι                                 Δημοτικοί Σύμβουλοι</w:t>
      </w:r>
    </w:p>
    <w:p w:rsidR="002D2E75" w:rsidRDefault="00D53021" w:rsidP="002D2E75">
      <w:pPr>
        <w:pStyle w:val="a4"/>
        <w:numPr>
          <w:ilvl w:val="0"/>
          <w:numId w:val="1"/>
        </w:numPr>
        <w:tabs>
          <w:tab w:val="left" w:pos="426"/>
          <w:tab w:val="left" w:pos="567"/>
          <w:tab w:val="left" w:pos="5387"/>
          <w:tab w:val="left" w:pos="5812"/>
          <w:tab w:val="center" w:pos="9923"/>
        </w:tabs>
        <w:spacing w:after="120"/>
        <w:ind w:left="1134" w:hanging="567"/>
        <w:rPr>
          <w:sz w:val="24"/>
          <w:szCs w:val="24"/>
        </w:rPr>
      </w:pPr>
      <w:r w:rsidRPr="007674AD">
        <w:rPr>
          <w:sz w:val="24"/>
          <w:szCs w:val="24"/>
        </w:rPr>
        <w:t xml:space="preserve">Αποστόλου Απόστολος , Πρόεδρος         </w:t>
      </w:r>
      <w:r w:rsidR="007674AD">
        <w:rPr>
          <w:sz w:val="24"/>
          <w:szCs w:val="24"/>
        </w:rPr>
        <w:t xml:space="preserve">1. </w:t>
      </w:r>
      <w:proofErr w:type="spellStart"/>
      <w:r w:rsidR="002D2E75" w:rsidRPr="00A2478C">
        <w:rPr>
          <w:sz w:val="24"/>
          <w:szCs w:val="24"/>
        </w:rPr>
        <w:t>Ορδουλίδης</w:t>
      </w:r>
      <w:proofErr w:type="spellEnd"/>
      <w:r w:rsidR="002D2E75" w:rsidRPr="00A2478C">
        <w:rPr>
          <w:sz w:val="24"/>
          <w:szCs w:val="24"/>
        </w:rPr>
        <w:t xml:space="preserve"> Θωμάς (Μάκης)</w:t>
      </w:r>
    </w:p>
    <w:p w:rsidR="007674AD" w:rsidRDefault="00D53021" w:rsidP="007674AD">
      <w:pPr>
        <w:pStyle w:val="a4"/>
        <w:numPr>
          <w:ilvl w:val="0"/>
          <w:numId w:val="1"/>
        </w:numPr>
        <w:tabs>
          <w:tab w:val="left" w:pos="426"/>
          <w:tab w:val="left" w:pos="567"/>
          <w:tab w:val="left" w:pos="5387"/>
          <w:tab w:val="left" w:pos="5812"/>
          <w:tab w:val="center" w:pos="9923"/>
        </w:tabs>
        <w:spacing w:after="120"/>
        <w:ind w:left="1134" w:hanging="567"/>
        <w:rPr>
          <w:sz w:val="24"/>
          <w:szCs w:val="24"/>
        </w:rPr>
      </w:pPr>
      <w:proofErr w:type="spellStart"/>
      <w:r w:rsidRPr="00A2478C">
        <w:rPr>
          <w:sz w:val="24"/>
          <w:szCs w:val="24"/>
        </w:rPr>
        <w:t>Λογδανίδης</w:t>
      </w:r>
      <w:proofErr w:type="spellEnd"/>
      <w:r w:rsidRPr="00A2478C">
        <w:rPr>
          <w:sz w:val="24"/>
          <w:szCs w:val="24"/>
        </w:rPr>
        <w:t xml:space="preserve"> Ευστάθιος                             </w:t>
      </w:r>
      <w:r w:rsidR="007674AD">
        <w:rPr>
          <w:sz w:val="24"/>
          <w:szCs w:val="24"/>
        </w:rPr>
        <w:t>2.</w:t>
      </w:r>
      <w:r w:rsidR="007674AD" w:rsidRPr="007674AD">
        <w:rPr>
          <w:sz w:val="24"/>
          <w:szCs w:val="24"/>
        </w:rPr>
        <w:t xml:space="preserve"> </w:t>
      </w:r>
      <w:proofErr w:type="spellStart"/>
      <w:r w:rsidR="007674AD">
        <w:rPr>
          <w:sz w:val="24"/>
          <w:szCs w:val="24"/>
        </w:rPr>
        <w:t>Γαϊτανίδης</w:t>
      </w:r>
      <w:proofErr w:type="spellEnd"/>
      <w:r w:rsidR="007674AD">
        <w:rPr>
          <w:sz w:val="24"/>
          <w:szCs w:val="24"/>
        </w:rPr>
        <w:t xml:space="preserve"> Θεόδωρος </w:t>
      </w:r>
      <w:r w:rsidR="007674AD" w:rsidRPr="00A1735B">
        <w:rPr>
          <w:sz w:val="24"/>
          <w:szCs w:val="24"/>
        </w:rPr>
        <w:t xml:space="preserve">              </w:t>
      </w:r>
    </w:p>
    <w:p w:rsidR="002D2E75" w:rsidRDefault="00D53021" w:rsidP="002D2E75">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Πασχούλα</w:t>
      </w:r>
      <w:proofErr w:type="spellEnd"/>
      <w:r>
        <w:rPr>
          <w:sz w:val="24"/>
          <w:szCs w:val="24"/>
        </w:rPr>
        <w:t xml:space="preserve"> Χρυσούλα                              </w:t>
      </w:r>
      <w:r w:rsidR="007674AD">
        <w:rPr>
          <w:sz w:val="24"/>
          <w:szCs w:val="24"/>
        </w:rPr>
        <w:t xml:space="preserve"> 3.</w:t>
      </w:r>
      <w:r w:rsidR="007674AD" w:rsidRPr="007674AD">
        <w:rPr>
          <w:sz w:val="24"/>
          <w:szCs w:val="24"/>
        </w:rPr>
        <w:t xml:space="preserve"> </w:t>
      </w:r>
      <w:proofErr w:type="spellStart"/>
      <w:r w:rsidR="002D2E75">
        <w:rPr>
          <w:sz w:val="24"/>
          <w:szCs w:val="24"/>
        </w:rPr>
        <w:t>Μπαλτατζίδου</w:t>
      </w:r>
      <w:proofErr w:type="spellEnd"/>
      <w:r w:rsidR="002D2E75">
        <w:rPr>
          <w:sz w:val="24"/>
          <w:szCs w:val="24"/>
        </w:rPr>
        <w:t xml:space="preserve"> Θεοδώρα (Δώρα)</w:t>
      </w:r>
    </w:p>
    <w:p w:rsidR="007674AD" w:rsidRDefault="00D53021" w:rsidP="007674AD">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Δάγγας</w:t>
      </w:r>
      <w:proofErr w:type="spellEnd"/>
      <w:r>
        <w:rPr>
          <w:sz w:val="24"/>
          <w:szCs w:val="24"/>
        </w:rPr>
        <w:t xml:space="preserve"> Στέλλιος                                      </w:t>
      </w:r>
      <w:r w:rsidR="007674AD">
        <w:rPr>
          <w:sz w:val="24"/>
          <w:szCs w:val="24"/>
        </w:rPr>
        <w:t xml:space="preserve"> </w:t>
      </w:r>
      <w:r w:rsidR="007674AD" w:rsidRPr="007674AD">
        <w:rPr>
          <w:sz w:val="24"/>
          <w:szCs w:val="24"/>
        </w:rPr>
        <w:t xml:space="preserve"> </w:t>
      </w:r>
    </w:p>
    <w:p w:rsidR="002D2E75" w:rsidRDefault="00D53021" w:rsidP="007674AD">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Παρθενόπουλος</w:t>
      </w:r>
      <w:proofErr w:type="spellEnd"/>
      <w:r>
        <w:rPr>
          <w:sz w:val="24"/>
          <w:szCs w:val="24"/>
        </w:rPr>
        <w:t xml:space="preserve"> Ιωάννης </w:t>
      </w:r>
      <w:r w:rsidR="007674AD">
        <w:rPr>
          <w:sz w:val="24"/>
          <w:szCs w:val="24"/>
        </w:rPr>
        <w:t xml:space="preserve">      </w:t>
      </w:r>
    </w:p>
    <w:p w:rsidR="007674AD" w:rsidRDefault="007674AD" w:rsidP="007674AD">
      <w:pPr>
        <w:pStyle w:val="a4"/>
        <w:numPr>
          <w:ilvl w:val="0"/>
          <w:numId w:val="1"/>
        </w:numPr>
        <w:tabs>
          <w:tab w:val="left" w:pos="426"/>
          <w:tab w:val="left" w:pos="567"/>
          <w:tab w:val="left" w:pos="5387"/>
          <w:tab w:val="left" w:pos="5812"/>
          <w:tab w:val="left" w:pos="6237"/>
        </w:tabs>
        <w:spacing w:after="120"/>
        <w:ind w:left="1134" w:hanging="567"/>
        <w:rPr>
          <w:sz w:val="24"/>
          <w:szCs w:val="24"/>
        </w:rPr>
      </w:pPr>
      <w:r>
        <w:rPr>
          <w:sz w:val="24"/>
          <w:szCs w:val="24"/>
        </w:rPr>
        <w:t xml:space="preserve"> </w:t>
      </w:r>
      <w:proofErr w:type="spellStart"/>
      <w:r w:rsidR="002D2E75">
        <w:rPr>
          <w:sz w:val="24"/>
          <w:szCs w:val="24"/>
        </w:rPr>
        <w:t>Σέπκας</w:t>
      </w:r>
      <w:proofErr w:type="spellEnd"/>
      <w:r w:rsidR="002D2E75">
        <w:rPr>
          <w:sz w:val="24"/>
          <w:szCs w:val="24"/>
        </w:rPr>
        <w:t xml:space="preserve"> Δημήτριος</w:t>
      </w:r>
      <w:r w:rsidR="002D2E75" w:rsidRPr="00A2478C">
        <w:rPr>
          <w:sz w:val="24"/>
          <w:szCs w:val="24"/>
        </w:rPr>
        <w:t xml:space="preserve"> </w:t>
      </w:r>
      <w:r w:rsidR="002D2E75">
        <w:rPr>
          <w:sz w:val="24"/>
          <w:szCs w:val="24"/>
        </w:rPr>
        <w:t xml:space="preserve">                          </w:t>
      </w:r>
      <w:r w:rsidR="002D2E75" w:rsidRPr="007674AD">
        <w:rPr>
          <w:sz w:val="24"/>
          <w:szCs w:val="24"/>
        </w:rPr>
        <w:t xml:space="preserve">            </w:t>
      </w:r>
      <w:r>
        <w:rPr>
          <w:sz w:val="24"/>
          <w:szCs w:val="24"/>
        </w:rPr>
        <w:t xml:space="preserve">                  </w:t>
      </w:r>
      <w:r w:rsidRPr="007674AD">
        <w:rPr>
          <w:sz w:val="24"/>
          <w:szCs w:val="24"/>
        </w:rPr>
        <w:t xml:space="preserve"> </w:t>
      </w:r>
    </w:p>
    <w:p w:rsidR="007674AD" w:rsidRPr="00374826" w:rsidRDefault="00D53021" w:rsidP="007674AD">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Λαζαρίδου</w:t>
      </w:r>
      <w:proofErr w:type="spellEnd"/>
      <w:r>
        <w:rPr>
          <w:sz w:val="24"/>
          <w:szCs w:val="24"/>
        </w:rPr>
        <w:t xml:space="preserve"> Δέσποινα</w:t>
      </w:r>
      <w:r w:rsidR="007674AD">
        <w:rPr>
          <w:sz w:val="24"/>
          <w:szCs w:val="24"/>
        </w:rPr>
        <w:t xml:space="preserve">                               </w:t>
      </w:r>
      <w:r w:rsidR="007674AD" w:rsidRPr="007674AD">
        <w:rPr>
          <w:sz w:val="24"/>
          <w:szCs w:val="24"/>
        </w:rPr>
        <w:t xml:space="preserve"> </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Παντζαρτζίδης</w:t>
      </w:r>
      <w:proofErr w:type="spellEnd"/>
      <w:r>
        <w:rPr>
          <w:sz w:val="24"/>
          <w:szCs w:val="24"/>
        </w:rPr>
        <w:t xml:space="preserve"> Αθανάσιος</w:t>
      </w:r>
    </w:p>
    <w:p w:rsidR="00D53021" w:rsidRDefault="00D53021" w:rsidP="00D53021">
      <w:pPr>
        <w:pStyle w:val="a4"/>
        <w:numPr>
          <w:ilvl w:val="0"/>
          <w:numId w:val="1"/>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Μπίλης</w:t>
      </w:r>
      <w:proofErr w:type="spellEnd"/>
      <w:r>
        <w:rPr>
          <w:sz w:val="24"/>
          <w:szCs w:val="24"/>
        </w:rPr>
        <w:t xml:space="preserve"> Προκόπιος                                    </w:t>
      </w:r>
    </w:p>
    <w:p w:rsidR="00D53021" w:rsidRDefault="00D53021" w:rsidP="00D53021">
      <w:pPr>
        <w:pStyle w:val="a4"/>
        <w:numPr>
          <w:ilvl w:val="0"/>
          <w:numId w:val="1"/>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Τζουβάρας</w:t>
      </w:r>
      <w:proofErr w:type="spellEnd"/>
      <w:r>
        <w:rPr>
          <w:sz w:val="24"/>
          <w:szCs w:val="24"/>
        </w:rPr>
        <w:t xml:space="preserve"> Βασίλειος                                </w:t>
      </w:r>
    </w:p>
    <w:p w:rsidR="00D53021" w:rsidRDefault="00D53021" w:rsidP="00D53021">
      <w:pPr>
        <w:pStyle w:val="a4"/>
        <w:numPr>
          <w:ilvl w:val="0"/>
          <w:numId w:val="1"/>
        </w:numPr>
        <w:tabs>
          <w:tab w:val="left" w:pos="426"/>
          <w:tab w:val="left" w:pos="567"/>
          <w:tab w:val="left" w:pos="5387"/>
          <w:tab w:val="left" w:pos="5812"/>
          <w:tab w:val="center" w:pos="9923"/>
        </w:tabs>
        <w:spacing w:after="120"/>
        <w:ind w:left="1134" w:hanging="567"/>
        <w:rPr>
          <w:sz w:val="24"/>
          <w:szCs w:val="24"/>
        </w:rPr>
      </w:pPr>
      <w:proofErr w:type="spellStart"/>
      <w:r>
        <w:rPr>
          <w:sz w:val="24"/>
          <w:szCs w:val="24"/>
        </w:rPr>
        <w:t>Βαλσαμίδης</w:t>
      </w:r>
      <w:proofErr w:type="spellEnd"/>
      <w:r>
        <w:rPr>
          <w:sz w:val="24"/>
          <w:szCs w:val="24"/>
        </w:rPr>
        <w:t xml:space="preserve"> Σταύρος</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Κουτσογιάννης</w:t>
      </w:r>
      <w:proofErr w:type="spellEnd"/>
      <w:r>
        <w:rPr>
          <w:sz w:val="24"/>
          <w:szCs w:val="24"/>
        </w:rPr>
        <w:t xml:space="preserve"> Νικόλαος </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Μαλάκη</w:t>
      </w:r>
      <w:proofErr w:type="spellEnd"/>
      <w:r>
        <w:rPr>
          <w:sz w:val="24"/>
          <w:szCs w:val="24"/>
        </w:rPr>
        <w:t>-</w:t>
      </w:r>
      <w:proofErr w:type="spellStart"/>
      <w:r>
        <w:rPr>
          <w:sz w:val="24"/>
          <w:szCs w:val="24"/>
        </w:rPr>
        <w:t>Δελητζάκη</w:t>
      </w:r>
      <w:proofErr w:type="spellEnd"/>
      <w:r>
        <w:rPr>
          <w:sz w:val="24"/>
          <w:szCs w:val="24"/>
        </w:rPr>
        <w:t xml:space="preserve"> Αθηνά</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r>
        <w:rPr>
          <w:sz w:val="24"/>
          <w:szCs w:val="24"/>
        </w:rPr>
        <w:t>Τάκη-Τζέπου Ελπίδα (Νάντια)</w:t>
      </w:r>
      <w:r w:rsidR="00730EDE" w:rsidRPr="00730EDE">
        <w:rPr>
          <w:sz w:val="24"/>
          <w:szCs w:val="24"/>
        </w:rPr>
        <w:t xml:space="preserve">                        </w:t>
      </w:r>
      <w:r w:rsidR="00730EDE" w:rsidRPr="0005195C">
        <w:rPr>
          <w:sz w:val="24"/>
          <w:szCs w:val="24"/>
        </w:rPr>
        <w:t>οι οποίοι δεν προσήλθαν</w:t>
      </w:r>
    </w:p>
    <w:p w:rsidR="00730EDE" w:rsidRPr="00730EDE"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r w:rsidRPr="00730EDE">
        <w:rPr>
          <w:sz w:val="24"/>
          <w:szCs w:val="24"/>
        </w:rPr>
        <w:t xml:space="preserve">Αραμπατζή </w:t>
      </w:r>
      <w:proofErr w:type="spellStart"/>
      <w:r w:rsidRPr="00730EDE">
        <w:rPr>
          <w:sz w:val="24"/>
          <w:szCs w:val="24"/>
        </w:rPr>
        <w:t>Στεργιανή</w:t>
      </w:r>
      <w:proofErr w:type="spellEnd"/>
      <w:r w:rsidRPr="00730EDE">
        <w:rPr>
          <w:sz w:val="24"/>
          <w:szCs w:val="24"/>
        </w:rPr>
        <w:t xml:space="preserve"> (Στέλλα) </w:t>
      </w:r>
      <w:r w:rsidR="00730EDE" w:rsidRPr="00730EDE">
        <w:rPr>
          <w:sz w:val="24"/>
          <w:szCs w:val="24"/>
        </w:rPr>
        <w:t xml:space="preserve">                     </w:t>
      </w:r>
      <w:r w:rsidR="00730EDE" w:rsidRPr="0005195C">
        <w:rPr>
          <w:sz w:val="24"/>
          <w:szCs w:val="24"/>
        </w:rPr>
        <w:t>αν και νόμιμα κλήθηκαν</w:t>
      </w:r>
      <w:r w:rsidR="00730EDE" w:rsidRPr="00730EDE">
        <w:rPr>
          <w:sz w:val="24"/>
          <w:szCs w:val="24"/>
        </w:rPr>
        <w:t xml:space="preserve"> </w:t>
      </w:r>
    </w:p>
    <w:p w:rsidR="00D53021" w:rsidRPr="00730EDE"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sidRPr="00730EDE">
        <w:rPr>
          <w:sz w:val="24"/>
          <w:szCs w:val="24"/>
        </w:rPr>
        <w:t>Μάντσιος</w:t>
      </w:r>
      <w:proofErr w:type="spellEnd"/>
      <w:r w:rsidRPr="00730EDE">
        <w:rPr>
          <w:sz w:val="24"/>
          <w:szCs w:val="24"/>
        </w:rPr>
        <w:t xml:space="preserve"> Δημήτριος</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Καρανάτσιος</w:t>
      </w:r>
      <w:proofErr w:type="spellEnd"/>
      <w:r>
        <w:rPr>
          <w:sz w:val="24"/>
          <w:szCs w:val="24"/>
        </w:rPr>
        <w:t xml:space="preserve"> Θεόδωρος (</w:t>
      </w:r>
      <w:proofErr w:type="spellStart"/>
      <w:r>
        <w:rPr>
          <w:sz w:val="24"/>
          <w:szCs w:val="24"/>
        </w:rPr>
        <w:t>Δώρης</w:t>
      </w:r>
      <w:proofErr w:type="spellEnd"/>
      <w:r>
        <w:rPr>
          <w:sz w:val="24"/>
          <w:szCs w:val="24"/>
        </w:rPr>
        <w:t>)</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Τορορή</w:t>
      </w:r>
      <w:proofErr w:type="spellEnd"/>
      <w:r>
        <w:rPr>
          <w:sz w:val="24"/>
          <w:szCs w:val="24"/>
        </w:rPr>
        <w:t xml:space="preserve"> Μαρία</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Καραμπατζός</w:t>
      </w:r>
      <w:proofErr w:type="spellEnd"/>
      <w:r>
        <w:rPr>
          <w:sz w:val="24"/>
          <w:szCs w:val="24"/>
        </w:rPr>
        <w:t xml:space="preserve"> Αναστάσιος  </w:t>
      </w:r>
    </w:p>
    <w:p w:rsidR="002D2E75" w:rsidRDefault="002D2E75"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Αδαμίδης</w:t>
      </w:r>
      <w:proofErr w:type="spellEnd"/>
      <w:r>
        <w:rPr>
          <w:sz w:val="24"/>
          <w:szCs w:val="24"/>
        </w:rPr>
        <w:t xml:space="preserve"> Παύλος</w:t>
      </w:r>
    </w:p>
    <w:p w:rsidR="002D2E75" w:rsidRDefault="002D2E75"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Τσαγκαλίδου</w:t>
      </w:r>
      <w:proofErr w:type="spellEnd"/>
      <w:r>
        <w:rPr>
          <w:sz w:val="24"/>
          <w:szCs w:val="24"/>
        </w:rPr>
        <w:t>-</w:t>
      </w:r>
      <w:proofErr w:type="spellStart"/>
      <w:r>
        <w:rPr>
          <w:sz w:val="24"/>
          <w:szCs w:val="24"/>
        </w:rPr>
        <w:t>Τσεχελίδου</w:t>
      </w:r>
      <w:proofErr w:type="spellEnd"/>
      <w:r>
        <w:rPr>
          <w:sz w:val="24"/>
          <w:szCs w:val="24"/>
        </w:rPr>
        <w:t xml:space="preserve"> Παρθένα</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r>
        <w:rPr>
          <w:sz w:val="24"/>
          <w:szCs w:val="24"/>
        </w:rPr>
        <w:t xml:space="preserve">Βασιλείου Γεώργιος </w:t>
      </w:r>
    </w:p>
    <w:p w:rsidR="002D2E75" w:rsidRDefault="002D2E75"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Γιαννούλης</w:t>
      </w:r>
      <w:proofErr w:type="spellEnd"/>
      <w:r>
        <w:rPr>
          <w:sz w:val="24"/>
          <w:szCs w:val="24"/>
        </w:rPr>
        <w:t xml:space="preserve"> Ιωάννης</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Γκαρνέτας</w:t>
      </w:r>
      <w:proofErr w:type="spellEnd"/>
      <w:r>
        <w:rPr>
          <w:sz w:val="24"/>
          <w:szCs w:val="24"/>
        </w:rPr>
        <w:t xml:space="preserve"> Ιωάννης </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Βαδόλας</w:t>
      </w:r>
      <w:proofErr w:type="spellEnd"/>
      <w:r>
        <w:rPr>
          <w:sz w:val="24"/>
          <w:szCs w:val="24"/>
        </w:rPr>
        <w:t xml:space="preserve"> Εμμανουήλ</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Τριανταφύλλου</w:t>
      </w:r>
      <w:proofErr w:type="spellEnd"/>
      <w:r>
        <w:rPr>
          <w:sz w:val="24"/>
          <w:szCs w:val="24"/>
        </w:rPr>
        <w:t xml:space="preserve"> Γεώργιος </w:t>
      </w:r>
    </w:p>
    <w:p w:rsidR="00D53021" w:rsidRDefault="00D53021" w:rsidP="00D53021">
      <w:pPr>
        <w:pStyle w:val="a4"/>
        <w:numPr>
          <w:ilvl w:val="0"/>
          <w:numId w:val="1"/>
        </w:numPr>
        <w:tabs>
          <w:tab w:val="left" w:pos="426"/>
          <w:tab w:val="left" w:pos="567"/>
          <w:tab w:val="left" w:pos="5387"/>
          <w:tab w:val="left" w:pos="5812"/>
          <w:tab w:val="center" w:pos="9923"/>
        </w:tabs>
        <w:spacing w:after="120"/>
        <w:ind w:left="1134" w:hanging="567"/>
        <w:rPr>
          <w:sz w:val="24"/>
          <w:szCs w:val="24"/>
        </w:rPr>
      </w:pPr>
      <w:r>
        <w:rPr>
          <w:sz w:val="24"/>
          <w:szCs w:val="24"/>
        </w:rPr>
        <w:t xml:space="preserve">Ρίζος Δημήτριος </w:t>
      </w:r>
    </w:p>
    <w:p w:rsidR="00D53021"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Δημησκής</w:t>
      </w:r>
      <w:proofErr w:type="spellEnd"/>
      <w:r>
        <w:rPr>
          <w:sz w:val="24"/>
          <w:szCs w:val="24"/>
        </w:rPr>
        <w:t xml:space="preserve"> Δημήτριος</w:t>
      </w:r>
    </w:p>
    <w:p w:rsidR="002D2E75" w:rsidRDefault="002D2E75"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Καρτσιούνης</w:t>
      </w:r>
      <w:proofErr w:type="spellEnd"/>
      <w:r>
        <w:rPr>
          <w:sz w:val="24"/>
          <w:szCs w:val="24"/>
        </w:rPr>
        <w:t xml:space="preserve"> Γεώργιος</w:t>
      </w:r>
    </w:p>
    <w:p w:rsidR="00D53021" w:rsidRPr="00374826" w:rsidRDefault="00D53021" w:rsidP="00D53021">
      <w:pPr>
        <w:pStyle w:val="a4"/>
        <w:numPr>
          <w:ilvl w:val="0"/>
          <w:numId w:val="1"/>
        </w:numPr>
        <w:tabs>
          <w:tab w:val="left" w:pos="426"/>
          <w:tab w:val="left" w:pos="567"/>
          <w:tab w:val="left" w:pos="5387"/>
          <w:tab w:val="left" w:pos="5812"/>
          <w:tab w:val="left" w:pos="6237"/>
        </w:tabs>
        <w:spacing w:after="120"/>
        <w:ind w:left="1134" w:hanging="567"/>
        <w:rPr>
          <w:sz w:val="24"/>
          <w:szCs w:val="24"/>
        </w:rPr>
      </w:pPr>
      <w:proofErr w:type="spellStart"/>
      <w:r>
        <w:rPr>
          <w:sz w:val="24"/>
          <w:szCs w:val="24"/>
        </w:rPr>
        <w:t>Λακηνάνος</w:t>
      </w:r>
      <w:proofErr w:type="spellEnd"/>
      <w:r>
        <w:rPr>
          <w:sz w:val="24"/>
          <w:szCs w:val="24"/>
        </w:rPr>
        <w:t xml:space="preserve"> Αγγελάκης </w:t>
      </w:r>
      <w:r w:rsidR="00BC467F">
        <w:rPr>
          <w:sz w:val="24"/>
          <w:szCs w:val="24"/>
        </w:rPr>
        <w:t>–προσήλθε στο 1</w:t>
      </w:r>
      <w:r w:rsidR="00BC467F" w:rsidRPr="00BC467F">
        <w:rPr>
          <w:sz w:val="24"/>
          <w:szCs w:val="24"/>
          <w:vertAlign w:val="superscript"/>
        </w:rPr>
        <w:t>ο</w:t>
      </w:r>
      <w:r w:rsidR="00BC467F">
        <w:rPr>
          <w:sz w:val="24"/>
          <w:szCs w:val="24"/>
        </w:rPr>
        <w:t xml:space="preserve"> θέμα της Η.Δ.</w:t>
      </w:r>
    </w:p>
    <w:p w:rsidR="00D87FE6" w:rsidRDefault="00D53021" w:rsidP="00D53021">
      <w:pPr>
        <w:pStyle w:val="a4"/>
        <w:tabs>
          <w:tab w:val="left" w:pos="426"/>
          <w:tab w:val="left" w:pos="567"/>
          <w:tab w:val="left" w:pos="5387"/>
          <w:tab w:val="left" w:pos="5812"/>
          <w:tab w:val="left" w:pos="6237"/>
        </w:tabs>
        <w:spacing w:after="120"/>
        <w:ind w:left="1134"/>
        <w:rPr>
          <w:sz w:val="24"/>
          <w:szCs w:val="24"/>
          <w:lang w:val="en-US"/>
        </w:rPr>
      </w:pPr>
      <w:r>
        <w:rPr>
          <w:sz w:val="24"/>
          <w:szCs w:val="24"/>
        </w:rPr>
        <w:t xml:space="preserve">   </w:t>
      </w:r>
    </w:p>
    <w:p w:rsidR="00D87FE6" w:rsidRDefault="00D87FE6" w:rsidP="00D53021">
      <w:pPr>
        <w:pStyle w:val="a4"/>
        <w:tabs>
          <w:tab w:val="left" w:pos="426"/>
          <w:tab w:val="left" w:pos="567"/>
          <w:tab w:val="left" w:pos="5387"/>
          <w:tab w:val="left" w:pos="5812"/>
          <w:tab w:val="left" w:pos="6237"/>
        </w:tabs>
        <w:spacing w:after="120"/>
        <w:ind w:left="1134"/>
        <w:rPr>
          <w:sz w:val="24"/>
          <w:szCs w:val="24"/>
          <w:lang w:val="en-US"/>
        </w:rPr>
      </w:pPr>
    </w:p>
    <w:p w:rsidR="00D53021" w:rsidRDefault="00D53021" w:rsidP="00D53021">
      <w:pPr>
        <w:pStyle w:val="a4"/>
        <w:tabs>
          <w:tab w:val="left" w:pos="426"/>
          <w:tab w:val="left" w:pos="567"/>
          <w:tab w:val="left" w:pos="5387"/>
          <w:tab w:val="left" w:pos="5812"/>
          <w:tab w:val="left" w:pos="6237"/>
        </w:tabs>
        <w:spacing w:after="120"/>
        <w:ind w:left="1134"/>
        <w:rPr>
          <w:i/>
          <w:sz w:val="24"/>
          <w:szCs w:val="24"/>
        </w:rPr>
      </w:pPr>
      <w:r>
        <w:rPr>
          <w:sz w:val="24"/>
          <w:szCs w:val="24"/>
        </w:rPr>
        <w:lastRenderedPageBreak/>
        <w:t xml:space="preserve">  </w:t>
      </w:r>
      <w:r>
        <w:rPr>
          <w:b/>
          <w:caps/>
          <w:kern w:val="2"/>
          <w:sz w:val="24"/>
          <w:szCs w:val="24"/>
        </w:rPr>
        <w:t>Παρόντες</w:t>
      </w:r>
      <w:r>
        <w:rPr>
          <w:b/>
          <w:kern w:val="2"/>
          <w:sz w:val="24"/>
          <w:szCs w:val="24"/>
        </w:rPr>
        <w:t>:  Πρόεδροι Δημοτικών / Τοπικών Κοινοτήτων</w:t>
      </w:r>
      <w:r>
        <w:rPr>
          <w:i/>
          <w:sz w:val="24"/>
          <w:szCs w:val="24"/>
        </w:rPr>
        <w:t xml:space="preserve">    </w:t>
      </w:r>
    </w:p>
    <w:p w:rsidR="00D53021" w:rsidRDefault="00416D55" w:rsidP="002D2E75">
      <w:pPr>
        <w:tabs>
          <w:tab w:val="left" w:pos="426"/>
          <w:tab w:val="left" w:pos="5954"/>
          <w:tab w:val="left" w:pos="6237"/>
          <w:tab w:val="left" w:pos="6804"/>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1.</w:t>
      </w:r>
      <w:r w:rsidR="002D2E75">
        <w:rPr>
          <w:rFonts w:ascii="Times New Roman" w:hAnsi="Times New Roman" w:cs="Times New Roman"/>
          <w:sz w:val="24"/>
          <w:szCs w:val="24"/>
        </w:rPr>
        <w:t>Σπαθόπουλος Ευθύμιος                                      Τ.Κ.ΑΓΓΕΛΟΧΩΡΙΟΥ</w:t>
      </w:r>
    </w:p>
    <w:p w:rsidR="00D53021" w:rsidRDefault="00416D55" w:rsidP="002D2E75">
      <w:pPr>
        <w:tabs>
          <w:tab w:val="left" w:pos="426"/>
          <w:tab w:val="left" w:pos="5954"/>
          <w:tab w:val="left" w:pos="6237"/>
          <w:tab w:val="left" w:pos="6804"/>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2.</w:t>
      </w:r>
      <w:r w:rsidR="002D2E75">
        <w:rPr>
          <w:rFonts w:ascii="Times New Roman" w:hAnsi="Times New Roman" w:cs="Times New Roman"/>
          <w:sz w:val="24"/>
          <w:szCs w:val="24"/>
        </w:rPr>
        <w:t>Πασχούλας Βασίλειος</w:t>
      </w:r>
      <w:r w:rsidR="002D2E75" w:rsidRPr="007E0DFC">
        <w:rPr>
          <w:rFonts w:ascii="Times New Roman" w:hAnsi="Times New Roman" w:cs="Times New Roman"/>
          <w:sz w:val="24"/>
          <w:szCs w:val="24"/>
        </w:rPr>
        <w:t xml:space="preserve"> </w:t>
      </w:r>
      <w:r w:rsidR="002D2E75">
        <w:rPr>
          <w:rFonts w:ascii="Times New Roman" w:hAnsi="Times New Roman" w:cs="Times New Roman"/>
          <w:sz w:val="24"/>
          <w:szCs w:val="24"/>
        </w:rPr>
        <w:t xml:space="preserve">                                        Τ.Κ.ΑΡΚΟΧΩΡΙΟΥ</w:t>
      </w:r>
    </w:p>
    <w:p w:rsidR="002D2E75" w:rsidRDefault="00416D55" w:rsidP="002D2E75">
      <w:pPr>
        <w:tabs>
          <w:tab w:val="left" w:pos="426"/>
          <w:tab w:val="left" w:pos="5954"/>
          <w:tab w:val="left" w:pos="6237"/>
          <w:tab w:val="left" w:pos="6804"/>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3.</w:t>
      </w:r>
      <w:r w:rsidR="002D2E75">
        <w:rPr>
          <w:rFonts w:ascii="Times New Roman" w:hAnsi="Times New Roman" w:cs="Times New Roman"/>
          <w:sz w:val="24"/>
          <w:szCs w:val="24"/>
        </w:rPr>
        <w:t>Μίλης Κωνσταντίνος                                           Τ.Κ.ΜΟΝΟΣΠΙΤΩΝ</w:t>
      </w:r>
    </w:p>
    <w:p w:rsidR="002D2E75" w:rsidRDefault="00416D55" w:rsidP="002D2E75">
      <w:pPr>
        <w:tabs>
          <w:tab w:val="left" w:pos="426"/>
          <w:tab w:val="left" w:pos="5954"/>
          <w:tab w:val="left" w:pos="6237"/>
          <w:tab w:val="left" w:pos="6804"/>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4.</w:t>
      </w:r>
      <w:r w:rsidR="002D2E75">
        <w:rPr>
          <w:rFonts w:ascii="Times New Roman" w:hAnsi="Times New Roman" w:cs="Times New Roman"/>
          <w:sz w:val="24"/>
          <w:szCs w:val="24"/>
        </w:rPr>
        <w:t>Πρόϊος Χρήστος                                                  Τ.Κ.ΠΟΛΥΠΛΑΤΑΝΟΥ</w:t>
      </w:r>
    </w:p>
    <w:p w:rsidR="00416D55" w:rsidRDefault="00416D55" w:rsidP="00416D55">
      <w:pPr>
        <w:tabs>
          <w:tab w:val="left" w:pos="426"/>
          <w:tab w:val="center" w:pos="4890"/>
        </w:tabs>
        <w:spacing w:after="0" w:line="240" w:lineRule="auto"/>
        <w:ind w:left="709"/>
        <w:rPr>
          <w:rFonts w:ascii="Times New Roman" w:hAnsi="Times New Roman" w:cs="Times New Roman"/>
          <w:sz w:val="24"/>
          <w:szCs w:val="24"/>
        </w:rPr>
      </w:pPr>
      <w:r>
        <w:rPr>
          <w:rFonts w:ascii="Times New Roman" w:hAnsi="Times New Roman" w:cs="Times New Roman"/>
          <w:sz w:val="24"/>
          <w:szCs w:val="24"/>
        </w:rPr>
        <w:t>5.Μωυσίδης Αναστάσιος</w:t>
      </w:r>
      <w:r>
        <w:rPr>
          <w:rFonts w:ascii="Times New Roman" w:hAnsi="Times New Roman" w:cs="Times New Roman"/>
          <w:sz w:val="24"/>
          <w:szCs w:val="24"/>
        </w:rPr>
        <w:tab/>
        <w:t xml:space="preserve">                                        Τ.Κ.ΡΟΔΟΧΩΡΙΟΥ</w:t>
      </w:r>
      <w:r>
        <w:rPr>
          <w:rFonts w:ascii="Times New Roman" w:hAnsi="Times New Roman" w:cs="Times New Roman"/>
          <w:sz w:val="24"/>
          <w:szCs w:val="24"/>
        </w:rPr>
        <w:tab/>
        <w:t xml:space="preserve">                        </w:t>
      </w:r>
    </w:p>
    <w:p w:rsidR="00416D55" w:rsidRDefault="00416D55" w:rsidP="00416D55">
      <w:pPr>
        <w:tabs>
          <w:tab w:val="left" w:pos="1080"/>
          <w:tab w:val="left" w:pos="54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6.Αλματζής Χρήστος </w:t>
      </w:r>
      <w:r>
        <w:rPr>
          <w:rFonts w:ascii="Times New Roman" w:hAnsi="Times New Roman" w:cs="Times New Roman"/>
          <w:sz w:val="24"/>
          <w:szCs w:val="24"/>
        </w:rPr>
        <w:tab/>
        <w:t xml:space="preserve"> Τ.Κ.ΣΤΕΝΗΜΑΧΟΥ</w:t>
      </w:r>
    </w:p>
    <w:p w:rsidR="00416D55" w:rsidRDefault="00416D55" w:rsidP="00416D55">
      <w:pPr>
        <w:tabs>
          <w:tab w:val="left" w:pos="426"/>
          <w:tab w:val="left" w:pos="5954"/>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7.Σιδηρόπουλος Δημήτριος                                    Τ.Κ. ΧΑΡΙΕΣΣΑΣ</w:t>
      </w:r>
    </w:p>
    <w:p w:rsidR="00416D55" w:rsidRDefault="00416D55" w:rsidP="00416D55">
      <w:pPr>
        <w:spacing w:after="0" w:line="240" w:lineRule="auto"/>
        <w:jc w:val="both"/>
        <w:rPr>
          <w:rFonts w:ascii="Times New Roman" w:hAnsi="Times New Roman" w:cs="Times New Roman"/>
          <w:sz w:val="24"/>
          <w:szCs w:val="24"/>
        </w:rPr>
      </w:pPr>
    </w:p>
    <w:p w:rsidR="00D53021" w:rsidRDefault="00D53021" w:rsidP="00D53021">
      <w:pPr>
        <w:tabs>
          <w:tab w:val="left" w:pos="426"/>
          <w:tab w:val="left" w:pos="6237"/>
        </w:tabs>
        <w:spacing w:after="0" w:line="240" w:lineRule="auto"/>
        <w:rPr>
          <w:rFonts w:ascii="Times New Roman" w:hAnsi="Times New Roman" w:cs="Times New Roman"/>
          <w:b/>
          <w:kern w:val="2"/>
          <w:sz w:val="24"/>
          <w:szCs w:val="24"/>
        </w:rPr>
      </w:pPr>
      <w:r>
        <w:rPr>
          <w:rFonts w:ascii="Times New Roman" w:hAnsi="Times New Roman" w:cs="Times New Roman"/>
          <w:b/>
          <w:caps/>
          <w:sz w:val="24"/>
          <w:szCs w:val="24"/>
        </w:rPr>
        <w:t xml:space="preserve">               Απόντες:  </w:t>
      </w:r>
      <w:r>
        <w:rPr>
          <w:rFonts w:ascii="Times New Roman" w:hAnsi="Times New Roman" w:cs="Times New Roman"/>
          <w:b/>
          <w:kern w:val="2"/>
          <w:sz w:val="24"/>
          <w:szCs w:val="24"/>
        </w:rPr>
        <w:t>Πρόεδροι Δημοτικών / Τοπικών Κοινοτήτων</w:t>
      </w:r>
    </w:p>
    <w:p w:rsidR="00D53021" w:rsidRDefault="00D53021" w:rsidP="00D53021">
      <w:pPr>
        <w:tabs>
          <w:tab w:val="left" w:pos="426"/>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Καλπαξίδου</w:t>
      </w:r>
      <w:proofErr w:type="spellEnd"/>
      <w:r>
        <w:rPr>
          <w:rFonts w:ascii="Times New Roman" w:hAnsi="Times New Roman" w:cs="Times New Roman"/>
          <w:sz w:val="24"/>
          <w:szCs w:val="24"/>
        </w:rPr>
        <w:t xml:space="preserve"> Σοφία                                             Δ.Κ. ΝΑΟΥΣΑΣ</w:t>
      </w:r>
    </w:p>
    <w:p w:rsidR="00D53021" w:rsidRDefault="00D53021" w:rsidP="00416D55">
      <w:pPr>
        <w:tabs>
          <w:tab w:val="left" w:pos="426"/>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proofErr w:type="spellStart"/>
      <w:r>
        <w:rPr>
          <w:rFonts w:ascii="Times New Roman" w:hAnsi="Times New Roman" w:cs="Times New Roman"/>
          <w:sz w:val="24"/>
          <w:szCs w:val="24"/>
        </w:rPr>
        <w:t>Θεοδοσιάδης</w:t>
      </w:r>
      <w:proofErr w:type="spellEnd"/>
      <w:r>
        <w:rPr>
          <w:rFonts w:ascii="Times New Roman" w:hAnsi="Times New Roman" w:cs="Times New Roman"/>
          <w:sz w:val="24"/>
          <w:szCs w:val="24"/>
        </w:rPr>
        <w:t xml:space="preserve"> Θεόδωρος                                      Τ.Κ.ΓΙΑΝΝΑΚΟΧΩΡΙΟΥ</w:t>
      </w:r>
    </w:p>
    <w:p w:rsidR="00D53021" w:rsidRDefault="00416D55" w:rsidP="00D53021">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3</w:t>
      </w:r>
      <w:r w:rsidR="00D53021">
        <w:rPr>
          <w:rFonts w:ascii="Times New Roman" w:hAnsi="Times New Roman" w:cs="Times New Roman"/>
          <w:sz w:val="24"/>
          <w:szCs w:val="24"/>
        </w:rPr>
        <w:t>.Ορδουλίδης Γρηγόριος                                        Τ.Κ.ΕΠΙΣΚΟΠΗΣ</w:t>
      </w:r>
    </w:p>
    <w:p w:rsidR="00D53021" w:rsidRDefault="00416D55" w:rsidP="00D53021">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4</w:t>
      </w:r>
      <w:r w:rsidR="00D53021">
        <w:rPr>
          <w:rFonts w:ascii="Times New Roman" w:hAnsi="Times New Roman" w:cs="Times New Roman"/>
          <w:sz w:val="24"/>
          <w:szCs w:val="24"/>
        </w:rPr>
        <w:t>.Τσαλίλη-Θεοδωρίδου Χριστίνα                          Τ.Κ.ΖΕΡΒΟΧΩΡΙΟΥ</w:t>
      </w:r>
    </w:p>
    <w:p w:rsidR="00D53021" w:rsidRDefault="00416D55" w:rsidP="00D53021">
      <w:pPr>
        <w:tabs>
          <w:tab w:val="left" w:pos="426"/>
          <w:tab w:val="left" w:pos="5954"/>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5</w:t>
      </w:r>
      <w:r w:rsidR="00D53021">
        <w:rPr>
          <w:rFonts w:ascii="Times New Roman" w:hAnsi="Times New Roman" w:cs="Times New Roman"/>
          <w:sz w:val="24"/>
          <w:szCs w:val="24"/>
        </w:rPr>
        <w:t xml:space="preserve">.Τομπουλίδου </w:t>
      </w:r>
      <w:proofErr w:type="spellStart"/>
      <w:r w:rsidR="00D53021">
        <w:rPr>
          <w:rFonts w:ascii="Times New Roman" w:hAnsi="Times New Roman" w:cs="Times New Roman"/>
          <w:sz w:val="24"/>
          <w:szCs w:val="24"/>
        </w:rPr>
        <w:t>Ζωγράφα</w:t>
      </w:r>
      <w:proofErr w:type="spellEnd"/>
      <w:r w:rsidR="00D53021">
        <w:rPr>
          <w:rFonts w:ascii="Times New Roman" w:hAnsi="Times New Roman" w:cs="Times New Roman"/>
          <w:sz w:val="24"/>
          <w:szCs w:val="24"/>
        </w:rPr>
        <w:t xml:space="preserve">                                       Τ.Κ.ΛΕΥΚΑΔΙΩΝ                                 </w:t>
      </w:r>
    </w:p>
    <w:p w:rsidR="00D53021" w:rsidRDefault="00416D55" w:rsidP="00D53021">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6</w:t>
      </w:r>
      <w:r w:rsidR="00D53021">
        <w:rPr>
          <w:rFonts w:ascii="Times New Roman" w:hAnsi="Times New Roman" w:cs="Times New Roman"/>
          <w:sz w:val="24"/>
          <w:szCs w:val="24"/>
        </w:rPr>
        <w:t>.Βίλτσα Σωτηρία                                                  Τ.Κ.ΜΑΡΙΝΑΣ</w:t>
      </w:r>
    </w:p>
    <w:p w:rsidR="00D53021" w:rsidRDefault="00D53021" w:rsidP="00D53021">
      <w:pPr>
        <w:tabs>
          <w:tab w:val="left" w:pos="426"/>
          <w:tab w:val="left" w:pos="5954"/>
          <w:tab w:val="left" w:pos="6237"/>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416D55">
        <w:rPr>
          <w:rFonts w:ascii="Times New Roman" w:hAnsi="Times New Roman" w:cs="Times New Roman"/>
          <w:sz w:val="24"/>
          <w:szCs w:val="24"/>
        </w:rPr>
        <w:t>7</w:t>
      </w:r>
      <w:r>
        <w:rPr>
          <w:rFonts w:ascii="Times New Roman" w:hAnsi="Times New Roman" w:cs="Times New Roman"/>
          <w:sz w:val="24"/>
          <w:szCs w:val="24"/>
        </w:rPr>
        <w:t>.Στογιάννης Χρήστος                                          Τ.Κ. ΚΟΠΑΝΟΥ</w:t>
      </w:r>
    </w:p>
    <w:p w:rsidR="00416D55" w:rsidRDefault="00D53021" w:rsidP="002D2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07036" w:rsidRDefault="00416D55" w:rsidP="00416D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58E2" w:rsidRPr="00260E7C">
        <w:rPr>
          <w:rFonts w:ascii="Times New Roman" w:hAnsi="Times New Roman" w:cs="Times New Roman"/>
          <w:sz w:val="24"/>
          <w:szCs w:val="24"/>
        </w:rPr>
        <w:t xml:space="preserve">Ο Δήμαρχος κ. </w:t>
      </w:r>
      <w:r w:rsidR="00A05744" w:rsidRPr="00260E7C">
        <w:rPr>
          <w:rFonts w:ascii="Times New Roman" w:hAnsi="Times New Roman" w:cs="Times New Roman"/>
          <w:sz w:val="24"/>
          <w:szCs w:val="24"/>
        </w:rPr>
        <w:t xml:space="preserve">Νικόλαος </w:t>
      </w:r>
      <w:proofErr w:type="spellStart"/>
      <w:r w:rsidR="00A05744" w:rsidRPr="00260E7C">
        <w:rPr>
          <w:rFonts w:ascii="Times New Roman" w:hAnsi="Times New Roman" w:cs="Times New Roman"/>
          <w:sz w:val="24"/>
          <w:szCs w:val="24"/>
        </w:rPr>
        <w:t>Κουτσογιάννης</w:t>
      </w:r>
      <w:proofErr w:type="spellEnd"/>
      <w:r w:rsidR="003723DB">
        <w:rPr>
          <w:rFonts w:ascii="Times New Roman" w:hAnsi="Times New Roman" w:cs="Times New Roman"/>
          <w:sz w:val="24"/>
          <w:szCs w:val="24"/>
        </w:rPr>
        <w:t>,</w:t>
      </w:r>
      <w:r w:rsidR="00A05744" w:rsidRPr="00260E7C">
        <w:rPr>
          <w:rFonts w:ascii="Times New Roman" w:hAnsi="Times New Roman" w:cs="Times New Roman"/>
          <w:sz w:val="24"/>
          <w:szCs w:val="24"/>
        </w:rPr>
        <w:t xml:space="preserve"> </w:t>
      </w:r>
      <w:r w:rsidR="00207036" w:rsidRPr="00260E7C">
        <w:rPr>
          <w:rFonts w:ascii="Times New Roman" w:hAnsi="Times New Roman" w:cs="Times New Roman"/>
          <w:sz w:val="24"/>
          <w:szCs w:val="24"/>
        </w:rPr>
        <w:t>προσκλήθηκε και παρίσταται στη συνεδρίαση</w:t>
      </w:r>
      <w:r w:rsidR="00207036">
        <w:rPr>
          <w:rFonts w:ascii="Times New Roman" w:hAnsi="Times New Roman" w:cs="Times New Roman"/>
          <w:sz w:val="24"/>
          <w:szCs w:val="24"/>
        </w:rPr>
        <w:t>.</w:t>
      </w:r>
    </w:p>
    <w:p w:rsidR="004C714F" w:rsidRDefault="00207036" w:rsidP="0020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Στη συνεδρίαση παρευρίσκεται και η κ. Ολυμπία </w:t>
      </w:r>
      <w:proofErr w:type="spellStart"/>
      <w:r w:rsidR="004C714F" w:rsidRPr="00557964">
        <w:rPr>
          <w:rFonts w:ascii="Times New Roman" w:hAnsi="Times New Roman" w:cs="Times New Roman"/>
          <w:sz w:val="24"/>
          <w:szCs w:val="24"/>
        </w:rPr>
        <w:t>Αδαμίδου</w:t>
      </w:r>
      <w:proofErr w:type="spellEnd"/>
      <w:r w:rsidR="004C714F" w:rsidRPr="00557964">
        <w:rPr>
          <w:rFonts w:ascii="Times New Roman" w:hAnsi="Times New Roman" w:cs="Times New Roman"/>
          <w:sz w:val="24"/>
          <w:szCs w:val="24"/>
        </w:rPr>
        <w:t>, υπάλληλος του Δήμου</w:t>
      </w:r>
      <w:r w:rsidR="004C714F">
        <w:rPr>
          <w:rFonts w:ascii="Times New Roman" w:hAnsi="Times New Roman" w:cs="Times New Roman"/>
          <w:sz w:val="24"/>
          <w:szCs w:val="24"/>
        </w:rPr>
        <w:t xml:space="preserve">, </w:t>
      </w:r>
      <w:r w:rsidR="004C714F" w:rsidRPr="00557964">
        <w:rPr>
          <w:rFonts w:ascii="Times New Roman" w:hAnsi="Times New Roman" w:cs="Times New Roman"/>
          <w:sz w:val="24"/>
          <w:szCs w:val="24"/>
        </w:rPr>
        <w:t xml:space="preserve">για την τήρηση των πρακτικών. </w:t>
      </w:r>
    </w:p>
    <w:p w:rsidR="000713EB" w:rsidRDefault="000713EB" w:rsidP="0020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συζήτηση του 1</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της ημερήσιας διάταξης προσήλθε ο </w:t>
      </w:r>
      <w:proofErr w:type="spellStart"/>
      <w:r>
        <w:rPr>
          <w:rFonts w:ascii="Times New Roman" w:hAnsi="Times New Roman" w:cs="Times New Roman"/>
          <w:sz w:val="24"/>
          <w:szCs w:val="24"/>
        </w:rPr>
        <w:t>κ.Λακηνάνος</w:t>
      </w:r>
      <w:proofErr w:type="spellEnd"/>
      <w:r>
        <w:rPr>
          <w:rFonts w:ascii="Times New Roman" w:hAnsi="Times New Roman" w:cs="Times New Roman"/>
          <w:sz w:val="24"/>
          <w:szCs w:val="24"/>
        </w:rPr>
        <w:t>.</w:t>
      </w:r>
    </w:p>
    <w:p w:rsidR="000713EB" w:rsidRDefault="000713EB" w:rsidP="0020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συζήτηση του 4</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και πριν τη ψηφοφορία αναχώρησε ο </w:t>
      </w:r>
      <w:proofErr w:type="spellStart"/>
      <w:r>
        <w:rPr>
          <w:rFonts w:ascii="Times New Roman" w:hAnsi="Times New Roman" w:cs="Times New Roman"/>
          <w:sz w:val="24"/>
          <w:szCs w:val="24"/>
        </w:rPr>
        <w:t>κ.Αδαμίδης</w:t>
      </w:r>
      <w:proofErr w:type="spellEnd"/>
      <w:r>
        <w:rPr>
          <w:rFonts w:ascii="Times New Roman" w:hAnsi="Times New Roman" w:cs="Times New Roman"/>
          <w:sz w:val="24"/>
          <w:szCs w:val="24"/>
        </w:rPr>
        <w:t xml:space="preserve"> και δεν προσήλθε μέχρι και το πέρας της συνεδρίασης.</w:t>
      </w:r>
    </w:p>
    <w:p w:rsidR="000713EB" w:rsidRDefault="000713EB" w:rsidP="0020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Κατά τη συζήτηση και λήψη της απόφασης του 1</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3</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και 34</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ήταν εκτός της αίθουσας συνεδριάσεως ο </w:t>
      </w:r>
      <w:proofErr w:type="spellStart"/>
      <w:r>
        <w:rPr>
          <w:rFonts w:ascii="Times New Roman" w:hAnsi="Times New Roman" w:cs="Times New Roman"/>
          <w:sz w:val="24"/>
          <w:szCs w:val="24"/>
        </w:rPr>
        <w:t>κ.Βασιλείου</w:t>
      </w:r>
      <w:proofErr w:type="spellEnd"/>
      <w:r>
        <w:rPr>
          <w:rFonts w:ascii="Times New Roman" w:hAnsi="Times New Roman" w:cs="Times New Roman"/>
          <w:sz w:val="24"/>
          <w:szCs w:val="24"/>
        </w:rPr>
        <w:t>.</w:t>
      </w:r>
    </w:p>
    <w:p w:rsidR="000713EB" w:rsidRDefault="000713EB" w:rsidP="0020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Από την συζήτηση και την ψηφοφορία του 4</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απείχαν οι </w:t>
      </w:r>
      <w:proofErr w:type="spellStart"/>
      <w:r>
        <w:rPr>
          <w:rFonts w:ascii="Times New Roman" w:hAnsi="Times New Roman" w:cs="Times New Roman"/>
          <w:sz w:val="24"/>
          <w:szCs w:val="24"/>
        </w:rPr>
        <w:t>κ.κ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Τριανταφύλλου</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Κουτσογιάννης</w:t>
      </w:r>
      <w:proofErr w:type="spellEnd"/>
      <w:r>
        <w:rPr>
          <w:rFonts w:ascii="Times New Roman" w:hAnsi="Times New Roman" w:cs="Times New Roman"/>
          <w:sz w:val="24"/>
          <w:szCs w:val="24"/>
        </w:rPr>
        <w:t>, ενώ από την συζήτηση και την ψηφοφορία του 23</w:t>
      </w:r>
      <w:r w:rsidRPr="000713EB">
        <w:rPr>
          <w:rFonts w:ascii="Times New Roman" w:hAnsi="Times New Roman" w:cs="Times New Roman"/>
          <w:sz w:val="24"/>
          <w:szCs w:val="24"/>
          <w:vertAlign w:val="superscript"/>
        </w:rPr>
        <w:t>ου</w:t>
      </w:r>
      <w:r>
        <w:rPr>
          <w:rFonts w:ascii="Times New Roman" w:hAnsi="Times New Roman" w:cs="Times New Roman"/>
          <w:sz w:val="24"/>
          <w:szCs w:val="24"/>
        </w:rPr>
        <w:t xml:space="preserve"> θέματος απείχε από την ψηφοφορία ο </w:t>
      </w:r>
      <w:proofErr w:type="spellStart"/>
      <w:r>
        <w:rPr>
          <w:rFonts w:ascii="Times New Roman" w:hAnsi="Times New Roman" w:cs="Times New Roman"/>
          <w:sz w:val="24"/>
          <w:szCs w:val="24"/>
        </w:rPr>
        <w:t>κ.Καραμπατζός</w:t>
      </w:r>
      <w:proofErr w:type="spellEnd"/>
      <w:r>
        <w:rPr>
          <w:rFonts w:ascii="Times New Roman" w:hAnsi="Times New Roman" w:cs="Times New Roman"/>
          <w:sz w:val="24"/>
          <w:szCs w:val="24"/>
        </w:rPr>
        <w:t>, για λόγους έννομου συμφέροντος.</w:t>
      </w:r>
    </w:p>
    <w:p w:rsidR="00A469FF" w:rsidRDefault="00C056D1" w:rsidP="0049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C504B" w:rsidRPr="000E2FB3" w:rsidRDefault="004C714F" w:rsidP="00494F90">
      <w:pPr>
        <w:pStyle w:val="Web"/>
        <w:tabs>
          <w:tab w:val="center" w:pos="2431"/>
        </w:tabs>
        <w:spacing w:before="0" w:after="0"/>
        <w:ind w:firstLine="374"/>
        <w:jc w:val="both"/>
        <w:rPr>
          <w:rFonts w:ascii="Times New Roman" w:hAnsi="Times New Roman" w:cs="Times New Roman"/>
          <w:color w:val="auto"/>
          <w:sz w:val="24"/>
          <w:szCs w:val="24"/>
        </w:rPr>
      </w:pPr>
      <w:r w:rsidRPr="00494F90">
        <w:rPr>
          <w:rFonts w:ascii="Times New Roman" w:hAnsi="Times New Roman" w:cs="Times New Roman"/>
          <w:color w:val="auto"/>
          <w:sz w:val="24"/>
          <w:szCs w:val="24"/>
        </w:rPr>
        <w:t>Ο Πρόεδρος κήρυξε την έναρξη της συνεδρίασης</w:t>
      </w:r>
      <w:r w:rsidR="00AC504B" w:rsidRPr="00AC504B">
        <w:rPr>
          <w:rFonts w:ascii="Times New Roman" w:hAnsi="Times New Roman" w:cs="Times New Roman"/>
          <w:color w:val="auto"/>
          <w:sz w:val="24"/>
          <w:szCs w:val="24"/>
        </w:rPr>
        <w:t>.</w:t>
      </w:r>
    </w:p>
    <w:p w:rsidR="00B6059E" w:rsidRDefault="00207036" w:rsidP="004F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5A8B">
        <w:rPr>
          <w:rFonts w:ascii="Times New Roman" w:hAnsi="Times New Roman" w:cs="Times New Roman"/>
          <w:sz w:val="24"/>
          <w:szCs w:val="24"/>
        </w:rPr>
        <w:t>Ο</w:t>
      </w:r>
      <w:r w:rsidR="00CF7A0F" w:rsidRPr="00CF7A0F">
        <w:rPr>
          <w:rFonts w:ascii="Times New Roman" w:hAnsi="Times New Roman" w:cs="Times New Roman"/>
          <w:sz w:val="24"/>
          <w:szCs w:val="24"/>
        </w:rPr>
        <w:t xml:space="preserve"> </w:t>
      </w:r>
      <w:r w:rsidR="00AC504B" w:rsidRPr="00494F90">
        <w:rPr>
          <w:rFonts w:ascii="Times New Roman" w:hAnsi="Times New Roman" w:cs="Times New Roman"/>
          <w:sz w:val="24"/>
          <w:szCs w:val="24"/>
        </w:rPr>
        <w:t>Πρόεδρος</w:t>
      </w:r>
      <w:r w:rsidR="00AC504B" w:rsidRPr="00AC504B">
        <w:rPr>
          <w:rFonts w:ascii="Times New Roman" w:hAnsi="Times New Roman" w:cs="Times New Roman"/>
          <w:sz w:val="24"/>
          <w:szCs w:val="24"/>
        </w:rPr>
        <w:t xml:space="preserve"> </w:t>
      </w:r>
      <w:r w:rsidR="00AC504B">
        <w:rPr>
          <w:rFonts w:ascii="Times New Roman" w:hAnsi="Times New Roman" w:cs="Times New Roman"/>
          <w:sz w:val="24"/>
          <w:szCs w:val="24"/>
        </w:rPr>
        <w:t xml:space="preserve">εισηγούμενος το </w:t>
      </w:r>
      <w:r w:rsidR="00C66219" w:rsidRPr="00C66219">
        <w:rPr>
          <w:rFonts w:ascii="Times New Roman" w:hAnsi="Times New Roman" w:cs="Times New Roman"/>
          <w:sz w:val="24"/>
          <w:szCs w:val="24"/>
        </w:rPr>
        <w:t>8</w:t>
      </w:r>
      <w:r w:rsidR="00100155">
        <w:rPr>
          <w:rFonts w:ascii="Times New Roman" w:hAnsi="Times New Roman" w:cs="Times New Roman"/>
          <w:sz w:val="24"/>
          <w:szCs w:val="24"/>
          <w:lang w:val="en-US"/>
        </w:rPr>
        <w:t>o</w:t>
      </w:r>
      <w:r w:rsidR="00100155" w:rsidRPr="00100155">
        <w:rPr>
          <w:rFonts w:ascii="Times New Roman" w:hAnsi="Times New Roman" w:cs="Times New Roman"/>
          <w:sz w:val="24"/>
          <w:szCs w:val="24"/>
        </w:rPr>
        <w:t xml:space="preserve"> </w:t>
      </w:r>
      <w:r w:rsidR="009B0BAB">
        <w:rPr>
          <w:rFonts w:ascii="Times New Roman" w:hAnsi="Times New Roman" w:cs="Times New Roman"/>
          <w:sz w:val="24"/>
          <w:szCs w:val="24"/>
        </w:rPr>
        <w:t xml:space="preserve">θέμα της ημερήσιας διάταξης, το λόγο έδωσε </w:t>
      </w:r>
      <w:r w:rsidR="006753EC">
        <w:rPr>
          <w:rFonts w:ascii="Times New Roman" w:hAnsi="Times New Roman" w:cs="Times New Roman"/>
          <w:sz w:val="24"/>
          <w:szCs w:val="24"/>
        </w:rPr>
        <w:t>στ</w:t>
      </w:r>
      <w:r w:rsidR="005041D9">
        <w:rPr>
          <w:rFonts w:ascii="Times New Roman" w:hAnsi="Times New Roman" w:cs="Times New Roman"/>
          <w:sz w:val="24"/>
          <w:szCs w:val="24"/>
        </w:rPr>
        <w:t>η</w:t>
      </w:r>
      <w:r w:rsidR="00A36227">
        <w:rPr>
          <w:rFonts w:ascii="Times New Roman" w:hAnsi="Times New Roman" w:cs="Times New Roman"/>
          <w:sz w:val="24"/>
          <w:szCs w:val="24"/>
        </w:rPr>
        <w:t xml:space="preserve">ν </w:t>
      </w:r>
      <w:r w:rsidR="005041D9">
        <w:rPr>
          <w:rFonts w:ascii="Times New Roman" w:hAnsi="Times New Roman" w:cs="Times New Roman"/>
          <w:sz w:val="24"/>
          <w:szCs w:val="24"/>
        </w:rPr>
        <w:t xml:space="preserve">Αντιδήμαρχο Διοικητικών Οικονομικών Υπηρεσιών, Τοπικής και Οικονομικής Ανάπτυξης </w:t>
      </w:r>
      <w:proofErr w:type="spellStart"/>
      <w:r w:rsidR="005041D9">
        <w:rPr>
          <w:rFonts w:ascii="Times New Roman" w:hAnsi="Times New Roman" w:cs="Times New Roman"/>
          <w:sz w:val="24"/>
          <w:szCs w:val="24"/>
        </w:rPr>
        <w:t>κ.Χρυσούλα</w:t>
      </w:r>
      <w:proofErr w:type="spellEnd"/>
      <w:r w:rsidR="005041D9">
        <w:rPr>
          <w:rFonts w:ascii="Times New Roman" w:hAnsi="Times New Roman" w:cs="Times New Roman"/>
          <w:sz w:val="24"/>
          <w:szCs w:val="24"/>
        </w:rPr>
        <w:t xml:space="preserve"> </w:t>
      </w:r>
      <w:proofErr w:type="spellStart"/>
      <w:r w:rsidR="005041D9">
        <w:rPr>
          <w:rFonts w:ascii="Times New Roman" w:hAnsi="Times New Roman" w:cs="Times New Roman"/>
          <w:sz w:val="24"/>
          <w:szCs w:val="24"/>
        </w:rPr>
        <w:t>Πασχούλα</w:t>
      </w:r>
      <w:proofErr w:type="spellEnd"/>
      <w:r w:rsidR="00B6059E" w:rsidRPr="00B6059E">
        <w:rPr>
          <w:rFonts w:ascii="Times New Roman" w:hAnsi="Times New Roman" w:cs="Times New Roman"/>
          <w:sz w:val="24"/>
          <w:szCs w:val="24"/>
        </w:rPr>
        <w:t xml:space="preserve">,  </w:t>
      </w:r>
      <w:r w:rsidR="00B6059E">
        <w:rPr>
          <w:rFonts w:ascii="Times New Roman" w:hAnsi="Times New Roman" w:cs="Times New Roman"/>
          <w:sz w:val="24"/>
          <w:szCs w:val="24"/>
        </w:rPr>
        <w:t xml:space="preserve">οποία έθεσε υπόψη του σώματος την </w:t>
      </w:r>
      <w:proofErr w:type="spellStart"/>
      <w:r w:rsidR="00B6059E">
        <w:rPr>
          <w:rFonts w:ascii="Times New Roman" w:hAnsi="Times New Roman" w:cs="Times New Roman"/>
          <w:sz w:val="24"/>
          <w:szCs w:val="24"/>
        </w:rPr>
        <w:t>υπ΄αρ.πρωτ</w:t>
      </w:r>
      <w:proofErr w:type="spellEnd"/>
      <w:r w:rsidR="00B6059E">
        <w:rPr>
          <w:rFonts w:ascii="Times New Roman" w:hAnsi="Times New Roman" w:cs="Times New Roman"/>
          <w:sz w:val="24"/>
          <w:szCs w:val="24"/>
        </w:rPr>
        <w:t xml:space="preserve">. 23924/27-9-2016 εισήγηση, η οποία είχε ως εξής: </w:t>
      </w:r>
    </w:p>
    <w:p w:rsidR="00B6059E" w:rsidRDefault="00B6059E" w:rsidP="004F62DE">
      <w:pPr>
        <w:spacing w:after="0" w:line="240" w:lineRule="auto"/>
        <w:jc w:val="both"/>
        <w:rPr>
          <w:rFonts w:ascii="Times New Roman" w:hAnsi="Times New Roman" w:cs="Times New Roman"/>
          <w:sz w:val="24"/>
          <w:szCs w:val="24"/>
        </w:rPr>
      </w:pPr>
    </w:p>
    <w:p w:rsidR="00B6059E" w:rsidRPr="00B6059E" w:rsidRDefault="00B6059E" w:rsidP="00B6059E">
      <w:pPr>
        <w:pStyle w:val="ac"/>
        <w:tabs>
          <w:tab w:val="left" w:pos="8931"/>
        </w:tabs>
        <w:jc w:val="left"/>
        <w:rPr>
          <w:lang/>
        </w:rPr>
      </w:pPr>
      <w:r>
        <w:rPr>
          <w:b w:val="0"/>
          <w:u w:val="none"/>
        </w:rPr>
        <w:t>«</w:t>
      </w:r>
      <w:r w:rsidRPr="00B6059E">
        <w:rPr>
          <w:b w:val="0"/>
          <w:u w:val="none"/>
        </w:rPr>
        <w:t xml:space="preserve">Θέμα : ΕΙΣΗΓΗΣΗ </w:t>
      </w:r>
      <w:r w:rsidRPr="00B6059E">
        <w:rPr>
          <w:b w:val="0"/>
          <w:u w:val="none"/>
          <w:lang/>
        </w:rPr>
        <w:t xml:space="preserve"> ΕΚΜΙΣΘΩΣΗΣ ΑΝΑΨΥΚΤΗΡΙΟΥ Π.ΖΕΡΒΟΧΩΡΙΟΥ Δ.Ε ΕΙΡΗΝΟΥΠΟΛΗΣ</w:t>
      </w:r>
    </w:p>
    <w:p w:rsidR="00B6059E" w:rsidRPr="00B6059E" w:rsidRDefault="00B6059E" w:rsidP="00B6059E">
      <w:pPr>
        <w:spacing w:after="0" w:line="240" w:lineRule="auto"/>
        <w:rPr>
          <w:rFonts w:ascii="Times New Roman" w:hAnsi="Times New Roman" w:cs="Times New Roman"/>
          <w:sz w:val="24"/>
          <w:szCs w:val="24"/>
          <w:lang/>
        </w:rPr>
      </w:pPr>
      <w:r w:rsidRPr="00B6059E">
        <w:rPr>
          <w:rFonts w:ascii="Times New Roman" w:hAnsi="Times New Roman" w:cs="Times New Roman"/>
          <w:sz w:val="24"/>
          <w:szCs w:val="24"/>
          <w:lang/>
        </w:rPr>
        <w:t xml:space="preserve">       Στις 14/10/2016 θα λήξει η μίσθωση του αναψυκτηρίου Παλαιού </w:t>
      </w:r>
      <w:proofErr w:type="spellStart"/>
      <w:r w:rsidRPr="00B6059E">
        <w:rPr>
          <w:rFonts w:ascii="Times New Roman" w:hAnsi="Times New Roman" w:cs="Times New Roman"/>
          <w:sz w:val="24"/>
          <w:szCs w:val="24"/>
          <w:lang/>
        </w:rPr>
        <w:t>Ζερβοχωρίου</w:t>
      </w:r>
      <w:proofErr w:type="spellEnd"/>
      <w:r w:rsidRPr="00B6059E">
        <w:rPr>
          <w:rFonts w:ascii="Times New Roman" w:hAnsi="Times New Roman" w:cs="Times New Roman"/>
          <w:sz w:val="24"/>
          <w:szCs w:val="24"/>
          <w:lang/>
        </w:rPr>
        <w:t>, το οποίο</w:t>
      </w:r>
    </w:p>
    <w:p w:rsidR="00B6059E" w:rsidRPr="00B6059E" w:rsidRDefault="00B6059E" w:rsidP="00B6059E">
      <w:pPr>
        <w:spacing w:after="0" w:line="240" w:lineRule="auto"/>
        <w:jc w:val="both"/>
        <w:rPr>
          <w:rFonts w:ascii="Times New Roman" w:hAnsi="Times New Roman" w:cs="Times New Roman"/>
          <w:sz w:val="24"/>
          <w:szCs w:val="24"/>
          <w:lang/>
        </w:rPr>
      </w:pPr>
      <w:r w:rsidRPr="00B6059E">
        <w:rPr>
          <w:rFonts w:ascii="Times New Roman" w:hAnsi="Times New Roman" w:cs="Times New Roman"/>
          <w:sz w:val="24"/>
          <w:szCs w:val="24"/>
          <w:lang/>
        </w:rPr>
        <w:t xml:space="preserve">είχε εκμισθωθεί στην κ. </w:t>
      </w:r>
      <w:proofErr w:type="spellStart"/>
      <w:r w:rsidRPr="00B6059E">
        <w:rPr>
          <w:rFonts w:ascii="Times New Roman" w:hAnsi="Times New Roman" w:cs="Times New Roman"/>
          <w:sz w:val="24"/>
          <w:szCs w:val="24"/>
          <w:lang/>
        </w:rPr>
        <w:t>Γερούκη</w:t>
      </w:r>
      <w:proofErr w:type="spellEnd"/>
      <w:r w:rsidRPr="00B6059E">
        <w:rPr>
          <w:rFonts w:ascii="Times New Roman" w:hAnsi="Times New Roman" w:cs="Times New Roman"/>
          <w:sz w:val="24"/>
          <w:szCs w:val="24"/>
          <w:lang/>
        </w:rPr>
        <w:t xml:space="preserve"> Μαρία του Κων/νου. Επειδή το ανωτέρω ακίνητο θα παραμείνει ελεύθερο μισθώσεως, θα πρέπει  να ξεκινήσει η διαδικασία για την εκ νέου μίσθωση του,  σύμφωνα με τις διατάξεις (αρθ.192 παρ.1 Ν.3463/2006).</w:t>
      </w:r>
    </w:p>
    <w:p w:rsidR="00B6059E" w:rsidRPr="00B6059E" w:rsidRDefault="00B6059E" w:rsidP="00B6059E">
      <w:pPr>
        <w:spacing w:after="0" w:line="240" w:lineRule="auto"/>
        <w:jc w:val="both"/>
        <w:rPr>
          <w:rFonts w:ascii="Times New Roman" w:hAnsi="Times New Roman" w:cs="Times New Roman"/>
          <w:sz w:val="24"/>
          <w:szCs w:val="24"/>
        </w:rPr>
      </w:pPr>
      <w:r w:rsidRPr="00B6059E">
        <w:rPr>
          <w:rFonts w:ascii="Times New Roman" w:hAnsi="Times New Roman" w:cs="Times New Roman"/>
          <w:sz w:val="24"/>
          <w:szCs w:val="24"/>
          <w:lang/>
        </w:rPr>
        <w:t xml:space="preserve">    Η εκμίσθωση των δημοτικών ακινήτων γίνεται πάντα με δημοπρασία ύστερα από απόφαση του Δημοτικού Συμβουλίου, το οποίο καλείται να αποφασίσει σχετικά</w:t>
      </w:r>
      <w:r>
        <w:rPr>
          <w:rFonts w:ascii="Times New Roman" w:hAnsi="Times New Roman" w:cs="Times New Roman"/>
          <w:sz w:val="24"/>
          <w:szCs w:val="24"/>
          <w:lang/>
        </w:rPr>
        <w:t>»</w:t>
      </w:r>
    </w:p>
    <w:p w:rsidR="001C7507" w:rsidRDefault="001C7507" w:rsidP="004F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C7507" w:rsidRDefault="001C7507" w:rsidP="004F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059E">
        <w:rPr>
          <w:rFonts w:ascii="Times New Roman" w:hAnsi="Times New Roman" w:cs="Times New Roman"/>
          <w:sz w:val="24"/>
          <w:szCs w:val="24"/>
        </w:rPr>
        <w:t xml:space="preserve">Ωστόσο </w:t>
      </w:r>
      <w:r>
        <w:rPr>
          <w:rFonts w:ascii="Times New Roman" w:hAnsi="Times New Roman" w:cs="Times New Roman"/>
          <w:sz w:val="24"/>
          <w:szCs w:val="24"/>
        </w:rPr>
        <w:t xml:space="preserve">η </w:t>
      </w:r>
      <w:proofErr w:type="spellStart"/>
      <w:r>
        <w:rPr>
          <w:rFonts w:ascii="Times New Roman" w:hAnsi="Times New Roman" w:cs="Times New Roman"/>
          <w:sz w:val="24"/>
          <w:szCs w:val="24"/>
        </w:rPr>
        <w:t>κ.Αντιδήμαρχος</w:t>
      </w:r>
      <w:proofErr w:type="spellEnd"/>
      <w:r>
        <w:rPr>
          <w:rFonts w:ascii="Times New Roman" w:hAnsi="Times New Roman" w:cs="Times New Roman"/>
          <w:sz w:val="24"/>
          <w:szCs w:val="24"/>
        </w:rPr>
        <w:t xml:space="preserve"> έθεσε υπόψη του σώματος το υπ΄αρ.πρωτ.23916/11-10-2016 έγγραφο της Δ/νσης Τεχνικών Υπηρεσιών, το οποίο έλαβε σήμερα </w:t>
      </w:r>
      <w:r w:rsidR="004030FD">
        <w:rPr>
          <w:rFonts w:ascii="Times New Roman" w:hAnsi="Times New Roman" w:cs="Times New Roman"/>
          <w:sz w:val="24"/>
          <w:szCs w:val="24"/>
        </w:rPr>
        <w:t xml:space="preserve">ύστερα από σχετικό έγγραφό της </w:t>
      </w:r>
      <w:r>
        <w:rPr>
          <w:rFonts w:ascii="Times New Roman" w:hAnsi="Times New Roman" w:cs="Times New Roman"/>
          <w:sz w:val="24"/>
          <w:szCs w:val="24"/>
        </w:rPr>
        <w:t xml:space="preserve">και είχε ως εξής: </w:t>
      </w:r>
    </w:p>
    <w:p w:rsidR="001C7507" w:rsidRPr="004030FD" w:rsidRDefault="001C7507" w:rsidP="004030FD">
      <w:pPr>
        <w:spacing w:after="0" w:line="240" w:lineRule="auto"/>
        <w:jc w:val="both"/>
        <w:rPr>
          <w:rFonts w:ascii="Times New Roman" w:hAnsi="Times New Roman" w:cs="Times New Roman"/>
          <w:sz w:val="24"/>
          <w:szCs w:val="24"/>
        </w:rPr>
      </w:pPr>
    </w:p>
    <w:p w:rsidR="004030FD" w:rsidRPr="004030FD" w:rsidRDefault="004030FD" w:rsidP="004030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sidRPr="004030FD">
        <w:rPr>
          <w:rFonts w:ascii="Times New Roman" w:hAnsi="Times New Roman" w:cs="Times New Roman"/>
          <w:b/>
          <w:sz w:val="24"/>
          <w:szCs w:val="24"/>
        </w:rPr>
        <w:t>Θέμα</w:t>
      </w:r>
      <w:r w:rsidRPr="004030FD">
        <w:rPr>
          <w:rFonts w:ascii="Times New Roman" w:hAnsi="Times New Roman" w:cs="Times New Roman"/>
          <w:b/>
          <w:sz w:val="24"/>
          <w:szCs w:val="24"/>
        </w:rPr>
        <w:tab/>
        <w:t>:</w:t>
      </w:r>
      <w:r w:rsidRPr="004030FD">
        <w:rPr>
          <w:rFonts w:ascii="Times New Roman" w:hAnsi="Times New Roman" w:cs="Times New Roman"/>
          <w:sz w:val="24"/>
          <w:szCs w:val="24"/>
        </w:rPr>
        <w:t xml:space="preserve"> «Εκμίσθωση αναψυκτηρίου Παλαιού </w:t>
      </w:r>
      <w:proofErr w:type="spellStart"/>
      <w:r w:rsidRPr="004030FD">
        <w:rPr>
          <w:rFonts w:ascii="Times New Roman" w:hAnsi="Times New Roman" w:cs="Times New Roman"/>
          <w:sz w:val="24"/>
          <w:szCs w:val="24"/>
        </w:rPr>
        <w:t>Ζερβοχωρίου</w:t>
      </w:r>
      <w:proofErr w:type="spellEnd"/>
      <w:r w:rsidRPr="004030FD">
        <w:rPr>
          <w:rFonts w:ascii="Times New Roman" w:hAnsi="Times New Roman" w:cs="Times New Roman"/>
          <w:sz w:val="24"/>
          <w:szCs w:val="24"/>
        </w:rPr>
        <w:t>»</w:t>
      </w:r>
    </w:p>
    <w:p w:rsidR="004030FD" w:rsidRPr="004030FD" w:rsidRDefault="004030FD" w:rsidP="004030FD">
      <w:pPr>
        <w:spacing w:after="0" w:line="240" w:lineRule="auto"/>
        <w:jc w:val="both"/>
        <w:rPr>
          <w:rFonts w:ascii="Times New Roman" w:hAnsi="Times New Roman" w:cs="Times New Roman"/>
          <w:sz w:val="24"/>
          <w:szCs w:val="24"/>
        </w:rPr>
      </w:pPr>
      <w:proofErr w:type="spellStart"/>
      <w:r w:rsidRPr="004030FD">
        <w:rPr>
          <w:rFonts w:ascii="Times New Roman" w:hAnsi="Times New Roman" w:cs="Times New Roman"/>
          <w:b/>
          <w:sz w:val="24"/>
          <w:szCs w:val="24"/>
        </w:rPr>
        <w:t>Σχετ</w:t>
      </w:r>
      <w:proofErr w:type="spellEnd"/>
      <w:r w:rsidRPr="004030FD">
        <w:rPr>
          <w:rFonts w:ascii="Times New Roman" w:hAnsi="Times New Roman" w:cs="Times New Roman"/>
          <w:sz w:val="24"/>
          <w:szCs w:val="24"/>
        </w:rPr>
        <w:t>. : “Το υπ’ αριθμόν 23916/26-09-2016 έγγραφό σας”</w:t>
      </w:r>
    </w:p>
    <w:p w:rsidR="004030FD" w:rsidRPr="004030FD" w:rsidRDefault="004030FD" w:rsidP="004030FD">
      <w:pPr>
        <w:spacing w:after="0" w:line="240" w:lineRule="auto"/>
        <w:ind w:firstLine="360"/>
        <w:jc w:val="both"/>
        <w:rPr>
          <w:rFonts w:ascii="Times New Roman" w:hAnsi="Times New Roman" w:cs="Times New Roman"/>
          <w:sz w:val="24"/>
          <w:szCs w:val="24"/>
        </w:rPr>
      </w:pPr>
      <w:r w:rsidRPr="004030FD">
        <w:rPr>
          <w:rFonts w:ascii="Times New Roman" w:hAnsi="Times New Roman" w:cs="Times New Roman"/>
          <w:sz w:val="24"/>
          <w:szCs w:val="24"/>
        </w:rPr>
        <w:lastRenderedPageBreak/>
        <w:t xml:space="preserve">Σε απάντηση του παραπάνω σχετικού και μετά από σχετική έρευνα στο αρχείο της Υπηρεσίας Δόμησης, διαπιστώθηκε ότι για το δημοτικό αναψυκτήριο στην περιοχή του Παλαιού </w:t>
      </w:r>
      <w:proofErr w:type="spellStart"/>
      <w:r w:rsidRPr="004030FD">
        <w:rPr>
          <w:rFonts w:ascii="Times New Roman" w:hAnsi="Times New Roman" w:cs="Times New Roman"/>
          <w:sz w:val="24"/>
          <w:szCs w:val="24"/>
        </w:rPr>
        <w:t>Ζερβοχωρίου</w:t>
      </w:r>
      <w:proofErr w:type="spellEnd"/>
      <w:r w:rsidRPr="004030FD">
        <w:rPr>
          <w:rFonts w:ascii="Times New Roman" w:hAnsi="Times New Roman" w:cs="Times New Roman"/>
          <w:sz w:val="24"/>
          <w:szCs w:val="24"/>
        </w:rPr>
        <w:t xml:space="preserve"> έχουν εκδοθεί οι παρακάτω συνημμένες άδειες:</w:t>
      </w:r>
    </w:p>
    <w:p w:rsidR="004030FD" w:rsidRPr="004030FD" w:rsidRDefault="004030FD" w:rsidP="004030FD">
      <w:pPr>
        <w:spacing w:after="0" w:line="240" w:lineRule="auto"/>
        <w:ind w:hanging="284"/>
        <w:jc w:val="both"/>
        <w:rPr>
          <w:rFonts w:ascii="Times New Roman" w:hAnsi="Times New Roman" w:cs="Times New Roman"/>
          <w:sz w:val="24"/>
          <w:szCs w:val="24"/>
        </w:rPr>
      </w:pPr>
      <w:r w:rsidRPr="004030FD">
        <w:rPr>
          <w:rFonts w:ascii="Times New Roman" w:hAnsi="Times New Roman" w:cs="Times New Roman"/>
          <w:sz w:val="24"/>
          <w:szCs w:val="24"/>
        </w:rPr>
        <w:t xml:space="preserve">Α) Η, με αρ. 119/30-7-1990, άδεια οικοδομής του Πολεοδομικού Γραφείου Νάουσας της Νομαρχίας Ημαθίας για την «ανέγερση αγροτικού ιατρείου στον οικισμό Παλαιού </w:t>
      </w:r>
      <w:proofErr w:type="spellStart"/>
      <w:r w:rsidRPr="004030FD">
        <w:rPr>
          <w:rFonts w:ascii="Times New Roman" w:hAnsi="Times New Roman" w:cs="Times New Roman"/>
          <w:sz w:val="24"/>
          <w:szCs w:val="24"/>
        </w:rPr>
        <w:t>Ζερβοχωρίου</w:t>
      </w:r>
      <w:proofErr w:type="spellEnd"/>
      <w:r w:rsidRPr="004030FD">
        <w:rPr>
          <w:rFonts w:ascii="Times New Roman" w:hAnsi="Times New Roman" w:cs="Times New Roman"/>
          <w:sz w:val="24"/>
          <w:szCs w:val="24"/>
        </w:rPr>
        <w:t xml:space="preserve"> Δήμου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w:t>
      </w:r>
    </w:p>
    <w:p w:rsidR="004030FD" w:rsidRPr="004030FD" w:rsidRDefault="004030FD" w:rsidP="004030FD">
      <w:pPr>
        <w:spacing w:after="0" w:line="240" w:lineRule="auto"/>
        <w:ind w:hanging="284"/>
        <w:jc w:val="both"/>
        <w:rPr>
          <w:rFonts w:ascii="Times New Roman" w:hAnsi="Times New Roman" w:cs="Times New Roman"/>
          <w:sz w:val="24"/>
          <w:szCs w:val="24"/>
        </w:rPr>
      </w:pPr>
      <w:r w:rsidRPr="004030FD">
        <w:rPr>
          <w:rFonts w:ascii="Times New Roman" w:hAnsi="Times New Roman" w:cs="Times New Roman"/>
          <w:sz w:val="24"/>
          <w:szCs w:val="24"/>
        </w:rPr>
        <w:t xml:space="preserve">Β) Η, με αρ. 43/6-6-1997, άδεια οικοδομής του Πολεοδομικού Γραφείου Νάουσας της Νομαρχιακής Αυτοδιοίκησης Ημαθίας για την «αλλαγή χρήσης από αγροτικό ιατρείο σε χώρο συνάθροισης κοινού και προσθήκη κατ’ επέκταση» στο </w:t>
      </w:r>
      <w:proofErr w:type="spellStart"/>
      <w:r w:rsidRPr="004030FD">
        <w:rPr>
          <w:rFonts w:ascii="Times New Roman" w:hAnsi="Times New Roman" w:cs="Times New Roman"/>
          <w:sz w:val="24"/>
          <w:szCs w:val="24"/>
        </w:rPr>
        <w:t>Ζερβοχώρι</w:t>
      </w:r>
      <w:proofErr w:type="spellEnd"/>
      <w:r w:rsidRPr="004030FD">
        <w:rPr>
          <w:rFonts w:ascii="Times New Roman" w:hAnsi="Times New Roman" w:cs="Times New Roman"/>
          <w:sz w:val="24"/>
          <w:szCs w:val="24"/>
        </w:rPr>
        <w:t xml:space="preserve"> της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 xml:space="preserve">   και </w:t>
      </w:r>
    </w:p>
    <w:p w:rsidR="004030FD" w:rsidRPr="004030FD" w:rsidRDefault="004030FD" w:rsidP="004030FD">
      <w:pPr>
        <w:spacing w:after="0" w:line="240" w:lineRule="auto"/>
        <w:ind w:hanging="284"/>
        <w:jc w:val="both"/>
        <w:rPr>
          <w:rFonts w:ascii="Times New Roman" w:hAnsi="Times New Roman" w:cs="Times New Roman"/>
          <w:sz w:val="24"/>
          <w:szCs w:val="24"/>
        </w:rPr>
      </w:pPr>
      <w:r w:rsidRPr="004030FD">
        <w:rPr>
          <w:rFonts w:ascii="Times New Roman" w:hAnsi="Times New Roman" w:cs="Times New Roman"/>
          <w:sz w:val="24"/>
          <w:szCs w:val="24"/>
        </w:rPr>
        <w:t xml:space="preserve">Γ) Η, με αρ. 64/11-10-2010, άδεια οικοδομής του Τμήματος Πολεοδομίας Νάουσας της Νομαρχιακής Αυτοδιοίκησης Ημαθίας για την «αλλαγή χρήσης </w:t>
      </w:r>
      <w:proofErr w:type="spellStart"/>
      <w:r w:rsidRPr="004030FD">
        <w:rPr>
          <w:rFonts w:ascii="Times New Roman" w:hAnsi="Times New Roman" w:cs="Times New Roman"/>
          <w:sz w:val="24"/>
          <w:szCs w:val="24"/>
        </w:rPr>
        <w:t>ημιυπαίθριου</w:t>
      </w:r>
      <w:proofErr w:type="spellEnd"/>
      <w:r w:rsidRPr="004030FD">
        <w:rPr>
          <w:rFonts w:ascii="Times New Roman" w:hAnsi="Times New Roman" w:cs="Times New Roman"/>
          <w:sz w:val="24"/>
          <w:szCs w:val="24"/>
        </w:rPr>
        <w:t xml:space="preserve"> χώρου σε χώρο συνάθροισης κοινού και προσθήκη σε έκταση </w:t>
      </w:r>
      <w:proofErr w:type="spellStart"/>
      <w:r w:rsidRPr="004030FD">
        <w:rPr>
          <w:rFonts w:ascii="Times New Roman" w:hAnsi="Times New Roman" w:cs="Times New Roman"/>
          <w:sz w:val="24"/>
          <w:szCs w:val="24"/>
        </w:rPr>
        <w:t>ημιυπαίθριου</w:t>
      </w:r>
      <w:proofErr w:type="spellEnd"/>
      <w:r w:rsidRPr="004030FD">
        <w:rPr>
          <w:rFonts w:ascii="Times New Roman" w:hAnsi="Times New Roman" w:cs="Times New Roman"/>
          <w:sz w:val="24"/>
          <w:szCs w:val="24"/>
        </w:rPr>
        <w:t xml:space="preserve"> χώρου και χώρου συνάθροισης κοινού» στο Δημοτικό Διαμέρισμα </w:t>
      </w:r>
      <w:proofErr w:type="spellStart"/>
      <w:r w:rsidRPr="004030FD">
        <w:rPr>
          <w:rFonts w:ascii="Times New Roman" w:hAnsi="Times New Roman" w:cs="Times New Roman"/>
          <w:sz w:val="24"/>
          <w:szCs w:val="24"/>
        </w:rPr>
        <w:t>Ζερβοχωρίου</w:t>
      </w:r>
      <w:proofErr w:type="spellEnd"/>
      <w:r w:rsidRPr="004030FD">
        <w:rPr>
          <w:rFonts w:ascii="Times New Roman" w:hAnsi="Times New Roman" w:cs="Times New Roman"/>
          <w:sz w:val="24"/>
          <w:szCs w:val="24"/>
        </w:rPr>
        <w:t xml:space="preserve"> του Δήμου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w:t>
      </w:r>
    </w:p>
    <w:p w:rsidR="004030FD" w:rsidRPr="004030FD" w:rsidRDefault="004030FD" w:rsidP="004030FD">
      <w:pPr>
        <w:spacing w:after="0" w:line="240" w:lineRule="auto"/>
        <w:ind w:firstLine="360"/>
        <w:jc w:val="both"/>
        <w:rPr>
          <w:rFonts w:ascii="Times New Roman" w:hAnsi="Times New Roman" w:cs="Times New Roman"/>
          <w:sz w:val="24"/>
          <w:szCs w:val="24"/>
        </w:rPr>
      </w:pPr>
      <w:r w:rsidRPr="004030FD">
        <w:rPr>
          <w:rFonts w:ascii="Times New Roman" w:hAnsi="Times New Roman" w:cs="Times New Roman"/>
          <w:sz w:val="24"/>
          <w:szCs w:val="24"/>
        </w:rPr>
        <w:t>Σε αυτοψία, που διενεργήθηκε την 10-10-2016 από υπαλλήλους της Υπηρεσίας μας, διαπιστώθηκε ότι το κτίσμα έχει ανεγερθεί σύμφωνα με τα εγκεκριμένα σχέδια της τελευταίας οικοδομικής αδείας.</w:t>
      </w:r>
    </w:p>
    <w:p w:rsidR="004030FD" w:rsidRPr="004030FD" w:rsidRDefault="004030FD" w:rsidP="004030FD">
      <w:pPr>
        <w:spacing w:after="0" w:line="240" w:lineRule="auto"/>
        <w:ind w:firstLine="360"/>
        <w:jc w:val="both"/>
        <w:rPr>
          <w:rFonts w:ascii="Times New Roman" w:hAnsi="Times New Roman" w:cs="Times New Roman"/>
          <w:sz w:val="24"/>
          <w:szCs w:val="24"/>
        </w:rPr>
      </w:pPr>
      <w:r w:rsidRPr="004030FD">
        <w:rPr>
          <w:rFonts w:ascii="Times New Roman" w:hAnsi="Times New Roman" w:cs="Times New Roman"/>
          <w:sz w:val="24"/>
          <w:szCs w:val="24"/>
        </w:rPr>
        <w:t xml:space="preserve">Με τη συνημμένη, με αρ. 13697/26-04-1969 (ΦΕΚ 368Β/10-06-1969) Απόφαση του Νομάρχη Ημαθίας μεταβιβάστηκε η, με αριθμό 115, κοινόχρηστη έκταση του Αναδασμού του Αγροκτήματος </w:t>
      </w:r>
      <w:proofErr w:type="spellStart"/>
      <w:r w:rsidRPr="004030FD">
        <w:rPr>
          <w:rFonts w:ascii="Times New Roman" w:hAnsi="Times New Roman" w:cs="Times New Roman"/>
          <w:sz w:val="24"/>
          <w:szCs w:val="24"/>
        </w:rPr>
        <w:t>Ζεβοχωρίου</w:t>
      </w:r>
      <w:proofErr w:type="spellEnd"/>
      <w:r w:rsidRPr="004030FD">
        <w:rPr>
          <w:rFonts w:ascii="Times New Roman" w:hAnsi="Times New Roman" w:cs="Times New Roman"/>
          <w:sz w:val="24"/>
          <w:szCs w:val="24"/>
        </w:rPr>
        <w:t xml:space="preserve">, εμβαδού 48.125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που </w:t>
      </w:r>
      <w:r w:rsidRPr="004030FD">
        <w:rPr>
          <w:rFonts w:ascii="Times New Roman" w:hAnsi="Times New Roman" w:cs="Times New Roman"/>
          <w:sz w:val="24"/>
          <w:szCs w:val="24"/>
          <w:u w:val="single"/>
        </w:rPr>
        <w:t>είναι χαρακτηρισμένη ως «Ρεύμα»,</w:t>
      </w:r>
      <w:r w:rsidRPr="004030FD">
        <w:rPr>
          <w:rFonts w:ascii="Times New Roman" w:hAnsi="Times New Roman" w:cs="Times New Roman"/>
          <w:sz w:val="24"/>
          <w:szCs w:val="24"/>
        </w:rPr>
        <w:t xml:space="preserve"> στην Κοινότητα </w:t>
      </w:r>
      <w:proofErr w:type="spellStart"/>
      <w:r w:rsidRPr="004030FD">
        <w:rPr>
          <w:rFonts w:ascii="Times New Roman" w:hAnsi="Times New Roman" w:cs="Times New Roman"/>
          <w:sz w:val="24"/>
          <w:szCs w:val="24"/>
        </w:rPr>
        <w:t>Ζερβοχωρίου</w:t>
      </w:r>
      <w:proofErr w:type="spellEnd"/>
      <w:r w:rsidRPr="004030FD">
        <w:rPr>
          <w:rFonts w:ascii="Times New Roman" w:hAnsi="Times New Roman" w:cs="Times New Roman"/>
          <w:sz w:val="24"/>
          <w:szCs w:val="24"/>
        </w:rPr>
        <w:t xml:space="preserve">. Στο συνημμένο απόσπασμα χάρτη φαίνεται η θέση που είναι κατασκευασμένη η συγκεκριμένη οικοδομή, </w:t>
      </w:r>
      <w:r w:rsidRPr="004030FD">
        <w:rPr>
          <w:rFonts w:ascii="Times New Roman" w:hAnsi="Times New Roman" w:cs="Times New Roman"/>
          <w:b/>
          <w:sz w:val="24"/>
          <w:szCs w:val="24"/>
        </w:rPr>
        <w:t>δηλαδή εντός του υπ’ αριθμόν 115 ρέματος</w:t>
      </w:r>
      <w:r w:rsidRPr="004030FD">
        <w:rPr>
          <w:rFonts w:ascii="Times New Roman" w:hAnsi="Times New Roman" w:cs="Times New Roman"/>
          <w:sz w:val="24"/>
          <w:szCs w:val="24"/>
        </w:rPr>
        <w:t>.</w:t>
      </w:r>
    </w:p>
    <w:p w:rsidR="004030FD" w:rsidRPr="004030FD" w:rsidRDefault="004030FD" w:rsidP="004030FD">
      <w:pPr>
        <w:spacing w:after="0" w:line="240" w:lineRule="auto"/>
        <w:ind w:firstLine="360"/>
        <w:jc w:val="both"/>
        <w:rPr>
          <w:rFonts w:ascii="Times New Roman" w:hAnsi="Times New Roman" w:cs="Times New Roman"/>
          <w:sz w:val="24"/>
          <w:szCs w:val="24"/>
        </w:rPr>
      </w:pPr>
      <w:r w:rsidRPr="004030FD">
        <w:rPr>
          <w:rFonts w:ascii="Times New Roman" w:hAnsi="Times New Roman" w:cs="Times New Roman"/>
          <w:sz w:val="24"/>
          <w:szCs w:val="24"/>
        </w:rPr>
        <w:t>Με τη συνημμένη, με αρ. 2964/12-09-1988 (ΦΕΚ705/Δ/4-10-1988) Απόφαση του Νομάρχη Ημαθίας «</w:t>
      </w:r>
      <w:r w:rsidRPr="004030FD">
        <w:rPr>
          <w:rFonts w:ascii="Times New Roman" w:hAnsi="Times New Roman" w:cs="Times New Roman"/>
          <w:i/>
          <w:sz w:val="24"/>
          <w:szCs w:val="24"/>
        </w:rPr>
        <w:t xml:space="preserve">καθορίσθηκαν όρια, όροι και περιορισμοί δόμησης του οικισμού Παλαιό </w:t>
      </w:r>
      <w:proofErr w:type="spellStart"/>
      <w:r w:rsidRPr="004030FD">
        <w:rPr>
          <w:rFonts w:ascii="Times New Roman" w:hAnsi="Times New Roman" w:cs="Times New Roman"/>
          <w:i/>
          <w:sz w:val="24"/>
          <w:szCs w:val="24"/>
        </w:rPr>
        <w:t>Ζερβοχώρι</w:t>
      </w:r>
      <w:proofErr w:type="spellEnd"/>
      <w:r w:rsidRPr="004030FD">
        <w:rPr>
          <w:rFonts w:ascii="Times New Roman" w:hAnsi="Times New Roman" w:cs="Times New Roman"/>
          <w:i/>
          <w:sz w:val="24"/>
          <w:szCs w:val="24"/>
        </w:rPr>
        <w:t xml:space="preserve"> του Δήμου </w:t>
      </w:r>
      <w:proofErr w:type="spellStart"/>
      <w:r w:rsidRPr="004030FD">
        <w:rPr>
          <w:rFonts w:ascii="Times New Roman" w:hAnsi="Times New Roman" w:cs="Times New Roman"/>
          <w:i/>
          <w:sz w:val="24"/>
          <w:szCs w:val="24"/>
        </w:rPr>
        <w:t>Ειρηνούπολης</w:t>
      </w:r>
      <w:proofErr w:type="spellEnd"/>
      <w:r w:rsidRPr="004030FD">
        <w:rPr>
          <w:rFonts w:ascii="Times New Roman" w:hAnsi="Times New Roman" w:cs="Times New Roman"/>
          <w:i/>
          <w:sz w:val="24"/>
          <w:szCs w:val="24"/>
        </w:rPr>
        <w:t xml:space="preserve"> του Ν. Ημαθίας»</w:t>
      </w:r>
      <w:r w:rsidRPr="004030FD">
        <w:rPr>
          <w:rFonts w:ascii="Times New Roman" w:hAnsi="Times New Roman" w:cs="Times New Roman"/>
          <w:sz w:val="24"/>
          <w:szCs w:val="24"/>
        </w:rPr>
        <w:t xml:space="preserve"> αλλά η, με αρ. 115 έκταση δεν συμπεριλήφθηκε εντός των ορίων του παραπάνω οικισμού.</w:t>
      </w:r>
    </w:p>
    <w:p w:rsidR="004030FD" w:rsidRPr="004030FD" w:rsidRDefault="004030FD" w:rsidP="004030FD">
      <w:pPr>
        <w:spacing w:after="0" w:line="240" w:lineRule="auto"/>
        <w:jc w:val="both"/>
        <w:rPr>
          <w:rFonts w:ascii="Times New Roman" w:hAnsi="Times New Roman" w:cs="Times New Roman"/>
          <w:sz w:val="24"/>
          <w:szCs w:val="24"/>
        </w:rPr>
      </w:pPr>
      <w:r w:rsidRPr="004030FD">
        <w:rPr>
          <w:rFonts w:ascii="Times New Roman" w:hAnsi="Times New Roman" w:cs="Times New Roman"/>
          <w:sz w:val="24"/>
          <w:szCs w:val="24"/>
        </w:rPr>
        <w:t xml:space="preserve">      Από το τοπογραφικό διάγραμμα της πρώτης αδείας εμμέσως προκύπτει (δεν αναγράφονται ισχύοντες όροι δόμησης εμβαδόν και πρόσωπο αλλά ποσοστό κάλυψης 70%, κλιμακωτός συντελεστής με </w:t>
      </w:r>
      <w:r w:rsidRPr="004030FD">
        <w:rPr>
          <w:rFonts w:ascii="Times New Roman" w:hAnsi="Times New Roman" w:cs="Times New Roman"/>
          <w:sz w:val="24"/>
          <w:szCs w:val="24"/>
          <w:lang w:val="en-US"/>
        </w:rPr>
        <w:t>max</w:t>
      </w:r>
      <w:r w:rsidRPr="004030FD">
        <w:rPr>
          <w:rFonts w:ascii="Times New Roman" w:hAnsi="Times New Roman" w:cs="Times New Roman"/>
          <w:sz w:val="24"/>
          <w:szCs w:val="24"/>
        </w:rPr>
        <w:t xml:space="preserve"> 400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ύψος 7,5 μ. ) ότι είχε θεωρηθεί ότι έκταση 2.456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του τεμαχίου 115 -και με την ονομασία 115- βρισκόταν εντός των ορίων του οικισμού. Είχε προηγηθεί η, με αρ. 67/1990, απόφαση του Δημοτικού Συμβουλίου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 xml:space="preserve"> </w:t>
      </w:r>
      <w:r w:rsidRPr="004030FD">
        <w:rPr>
          <w:rFonts w:ascii="Times New Roman" w:hAnsi="Times New Roman" w:cs="Times New Roman"/>
          <w:i/>
          <w:sz w:val="24"/>
          <w:szCs w:val="24"/>
        </w:rPr>
        <w:t xml:space="preserve">«περί καθορισμού χρήσης, μέρους 2.500 </w:t>
      </w:r>
      <w:proofErr w:type="spellStart"/>
      <w:r w:rsidRPr="004030FD">
        <w:rPr>
          <w:rFonts w:ascii="Times New Roman" w:hAnsi="Times New Roman" w:cs="Times New Roman"/>
          <w:i/>
          <w:sz w:val="24"/>
          <w:szCs w:val="24"/>
        </w:rPr>
        <w:t>τ.μ</w:t>
      </w:r>
      <w:proofErr w:type="spellEnd"/>
      <w:r w:rsidRPr="004030FD">
        <w:rPr>
          <w:rFonts w:ascii="Times New Roman" w:hAnsi="Times New Roman" w:cs="Times New Roman"/>
          <w:i/>
          <w:sz w:val="24"/>
          <w:szCs w:val="24"/>
        </w:rPr>
        <w:t>. για ανέγερση αγροτικού ιατρείου, από το υπ αρ. 115 τεμάχιο».</w:t>
      </w:r>
      <w:r w:rsidRPr="004030FD">
        <w:rPr>
          <w:rFonts w:ascii="Times New Roman" w:hAnsi="Times New Roman" w:cs="Times New Roman"/>
          <w:sz w:val="24"/>
          <w:szCs w:val="24"/>
        </w:rPr>
        <w:t xml:space="preserve"> Στο φάκελο των αδειών δεν βρέθηκε σχετική απόφαση Νομάρχη, κατά τα προβλεπόμενα από το άρθρο 3 του Ν. 1512/85 (ΦΕΚ 4Α) </w:t>
      </w:r>
      <w:r w:rsidRPr="004030FD">
        <w:rPr>
          <w:rFonts w:ascii="Times New Roman" w:hAnsi="Times New Roman" w:cs="Times New Roman"/>
          <w:i/>
          <w:sz w:val="24"/>
          <w:szCs w:val="24"/>
        </w:rPr>
        <w:t>«…</w:t>
      </w:r>
      <w:r w:rsidRPr="004030FD">
        <w:rPr>
          <w:rFonts w:ascii="Times New Roman" w:hAnsi="Times New Roman" w:cs="Times New Roman"/>
          <w:i/>
          <w:color w:val="000000"/>
          <w:sz w:val="24"/>
          <w:szCs w:val="24"/>
        </w:rPr>
        <w:t xml:space="preserve">Η εκποίηση, η παραχώρηση και η μίσθωση, καθώς και κάθε άλλη παραχώρηση της χρήσης εκτάσεων γης, σύμφωνα με τις κείμενες διατάξεις, από το Δημόσιο, τους Ο.Τ.Α. ή τα Ν.Π.Δ.Δ. και τα Ν.Π.Ι.Δ. του δημόσιου τομέα, όπως προσδιορίζονται στο άρθρ. 1 παρ. 6 του </w:t>
      </w:r>
      <w:proofErr w:type="spellStart"/>
      <w:r w:rsidRPr="004030FD">
        <w:rPr>
          <w:rFonts w:ascii="Times New Roman" w:hAnsi="Times New Roman" w:cs="Times New Roman"/>
          <w:i/>
          <w:color w:val="000000"/>
          <w:sz w:val="24"/>
          <w:szCs w:val="24"/>
        </w:rPr>
        <w:t>Νόμ</w:t>
      </w:r>
      <w:proofErr w:type="spellEnd"/>
      <w:r w:rsidRPr="004030FD">
        <w:rPr>
          <w:rFonts w:ascii="Times New Roman" w:hAnsi="Times New Roman" w:cs="Times New Roman"/>
          <w:i/>
          <w:color w:val="000000"/>
          <w:sz w:val="24"/>
          <w:szCs w:val="24"/>
        </w:rPr>
        <w:t>. 1256/1982 (ΦΕΚ 65), γίνεται αφού προσδιοριστεί η χρήση των εκτάσεων αυτών και εφόσον ο σκοπός των παραπάνω πράξεων δεν είναι αντίθετος με τη χρήση αυτή. '</w:t>
      </w:r>
      <w:proofErr w:type="spellStart"/>
      <w:r w:rsidRPr="004030FD">
        <w:rPr>
          <w:rFonts w:ascii="Times New Roman" w:hAnsi="Times New Roman" w:cs="Times New Roman"/>
          <w:i/>
          <w:color w:val="000000"/>
          <w:sz w:val="24"/>
          <w:szCs w:val="24"/>
        </w:rPr>
        <w:t>Οταν</w:t>
      </w:r>
      <w:proofErr w:type="spellEnd"/>
      <w:r w:rsidRPr="004030FD">
        <w:rPr>
          <w:rFonts w:ascii="Times New Roman" w:hAnsi="Times New Roman" w:cs="Times New Roman"/>
          <w:i/>
          <w:color w:val="000000"/>
          <w:sz w:val="24"/>
          <w:szCs w:val="24"/>
        </w:rPr>
        <w:t xml:space="preserve"> η χρήση αυτή δεν έχει προσδιοριστεί με εγκεκριμένο σχέδιο πόλης ή άλλο νόμιμο τρόπο, ο προσδιορισμός γίνεται με απόφαση του νομάρχη. Η παραπάνω απόφαση δεν είναι αναγκαία όταν ο σκοπός της παραχώρησης της χρήσης ή μίσθωσης δεν μεταβάλλει την υφιστάμενη χρήση των εκτάσεων. Η απόφαση του νομάρχη εκδίδεται ύστερα από γνώμη της αρμόδιας πολεοδομικής αρχής και γνώμη είτε του δημοτικού είτε του κοινοτικού συμβουλίου είτε του διοικητικού συμβουλίου των παραπάνω Ν.Π.Δ.Δ. και Ν.Π.Ι.Δ. του δημόσιου τομέα. …..»</w:t>
      </w:r>
      <w:r w:rsidRPr="004030FD">
        <w:rPr>
          <w:rFonts w:ascii="Times New Roman" w:hAnsi="Times New Roman" w:cs="Times New Roman"/>
          <w:color w:val="000000"/>
          <w:sz w:val="24"/>
          <w:szCs w:val="24"/>
        </w:rPr>
        <w:t xml:space="preserve"> . </w:t>
      </w:r>
      <w:r w:rsidRPr="004030FD">
        <w:rPr>
          <w:rFonts w:ascii="Times New Roman" w:hAnsi="Times New Roman" w:cs="Times New Roman"/>
          <w:sz w:val="24"/>
          <w:szCs w:val="24"/>
        </w:rPr>
        <w:t xml:space="preserve">Επίσης, δεν υπάρχει καθορισμός οριογραμμών του ρέματος. Το κτίσμα τοποθετήθηκε σε απόσταση 5 μ. από το «όριο» του «νέου» αυτού ακινήτου 115. </w:t>
      </w:r>
    </w:p>
    <w:p w:rsidR="004030FD" w:rsidRPr="004030FD" w:rsidRDefault="004030FD" w:rsidP="004030FD">
      <w:pPr>
        <w:spacing w:after="0" w:line="240" w:lineRule="auto"/>
        <w:jc w:val="both"/>
        <w:rPr>
          <w:rFonts w:ascii="Times New Roman" w:hAnsi="Times New Roman" w:cs="Times New Roman"/>
          <w:sz w:val="24"/>
          <w:szCs w:val="24"/>
        </w:rPr>
      </w:pPr>
      <w:r w:rsidRPr="004030FD">
        <w:rPr>
          <w:rFonts w:ascii="Times New Roman" w:hAnsi="Times New Roman" w:cs="Times New Roman"/>
          <w:sz w:val="24"/>
          <w:szCs w:val="24"/>
        </w:rPr>
        <w:t xml:space="preserve">     Αντί των παραπάνω περιλαμβάνονται στο φάκελο της αδείας η συνημμένη βεβαίωση του Δημάρχου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 xml:space="preserve"> (αρ. </w:t>
      </w:r>
      <w:proofErr w:type="spellStart"/>
      <w:r w:rsidRPr="004030FD">
        <w:rPr>
          <w:rFonts w:ascii="Times New Roman" w:hAnsi="Times New Roman" w:cs="Times New Roman"/>
          <w:sz w:val="24"/>
          <w:szCs w:val="24"/>
        </w:rPr>
        <w:t>πρωτ</w:t>
      </w:r>
      <w:proofErr w:type="spellEnd"/>
      <w:r w:rsidRPr="004030FD">
        <w:rPr>
          <w:rFonts w:ascii="Times New Roman" w:hAnsi="Times New Roman" w:cs="Times New Roman"/>
          <w:sz w:val="24"/>
          <w:szCs w:val="24"/>
        </w:rPr>
        <w:t>. 2.032/13-7-1990) ότι «</w:t>
      </w:r>
      <w:r w:rsidRPr="004030FD">
        <w:rPr>
          <w:rFonts w:ascii="Times New Roman" w:hAnsi="Times New Roman" w:cs="Times New Roman"/>
          <w:i/>
          <w:sz w:val="24"/>
          <w:szCs w:val="24"/>
        </w:rPr>
        <w:t>το τμήμα αυτό του 115 τεμαχίου συνεχίζει να έχει την ίδια μορφή χωρίς καμία μεταβολή από το 1969, που μας παραχωρήθηκε.»</w:t>
      </w:r>
      <w:r w:rsidRPr="004030FD">
        <w:rPr>
          <w:rFonts w:ascii="Times New Roman" w:hAnsi="Times New Roman" w:cs="Times New Roman"/>
          <w:sz w:val="24"/>
          <w:szCs w:val="24"/>
        </w:rPr>
        <w:t xml:space="preserve"> και το συνημμένο, με αρ. </w:t>
      </w:r>
      <w:proofErr w:type="spellStart"/>
      <w:r w:rsidRPr="004030FD">
        <w:rPr>
          <w:rFonts w:ascii="Times New Roman" w:hAnsi="Times New Roman" w:cs="Times New Roman"/>
          <w:sz w:val="24"/>
          <w:szCs w:val="24"/>
        </w:rPr>
        <w:t>πρωτ</w:t>
      </w:r>
      <w:proofErr w:type="spellEnd"/>
      <w:r w:rsidRPr="004030FD">
        <w:rPr>
          <w:rFonts w:ascii="Times New Roman" w:hAnsi="Times New Roman" w:cs="Times New Roman"/>
          <w:sz w:val="24"/>
          <w:szCs w:val="24"/>
        </w:rPr>
        <w:t xml:space="preserve">. 9396,8750/9-7-1990, έγγραφο της ΤΥΔΚ Νομαρχίας </w:t>
      </w:r>
      <w:r w:rsidRPr="004030FD">
        <w:rPr>
          <w:rFonts w:ascii="Times New Roman" w:hAnsi="Times New Roman" w:cs="Times New Roman"/>
          <w:sz w:val="24"/>
          <w:szCs w:val="24"/>
        </w:rPr>
        <w:lastRenderedPageBreak/>
        <w:t xml:space="preserve">Ημαθίας, με θέμα «Διευθέτηση κοίτης ρεύματος στο Παλαιό </w:t>
      </w:r>
      <w:proofErr w:type="spellStart"/>
      <w:r w:rsidRPr="004030FD">
        <w:rPr>
          <w:rFonts w:ascii="Times New Roman" w:hAnsi="Times New Roman" w:cs="Times New Roman"/>
          <w:sz w:val="24"/>
          <w:szCs w:val="24"/>
        </w:rPr>
        <w:t>Ζερβοχώρι</w:t>
      </w:r>
      <w:proofErr w:type="spellEnd"/>
      <w:r w:rsidRPr="004030FD">
        <w:rPr>
          <w:rFonts w:ascii="Times New Roman" w:hAnsi="Times New Roman" w:cs="Times New Roman"/>
          <w:sz w:val="24"/>
          <w:szCs w:val="24"/>
        </w:rPr>
        <w:t xml:space="preserve"> Δήμου </w:t>
      </w:r>
      <w:proofErr w:type="spellStart"/>
      <w:r w:rsidRPr="004030FD">
        <w:rPr>
          <w:rFonts w:ascii="Times New Roman" w:hAnsi="Times New Roman" w:cs="Times New Roman"/>
          <w:sz w:val="24"/>
          <w:szCs w:val="24"/>
        </w:rPr>
        <w:t>Ειρηνούπολης</w:t>
      </w:r>
      <w:proofErr w:type="spellEnd"/>
      <w:r w:rsidRPr="004030FD">
        <w:rPr>
          <w:rFonts w:ascii="Times New Roman" w:hAnsi="Times New Roman" w:cs="Times New Roman"/>
          <w:sz w:val="24"/>
          <w:szCs w:val="24"/>
        </w:rPr>
        <w:t>»</w:t>
      </w:r>
    </w:p>
    <w:p w:rsidR="004030FD" w:rsidRPr="004030FD" w:rsidRDefault="004030FD" w:rsidP="004030FD">
      <w:pPr>
        <w:spacing w:after="0" w:line="240" w:lineRule="auto"/>
        <w:jc w:val="both"/>
        <w:rPr>
          <w:rFonts w:ascii="Times New Roman" w:hAnsi="Times New Roman" w:cs="Times New Roman"/>
          <w:sz w:val="24"/>
          <w:szCs w:val="24"/>
        </w:rPr>
      </w:pPr>
      <w:r w:rsidRPr="004030FD">
        <w:rPr>
          <w:rFonts w:ascii="Times New Roman" w:hAnsi="Times New Roman" w:cs="Times New Roman"/>
          <w:sz w:val="24"/>
          <w:szCs w:val="24"/>
        </w:rPr>
        <w:t xml:space="preserve">     Από τα τοπογραφικά διαγράμματα της δεύτερης και τρίτης αδείας προκύπτει ότι έχει θεωρηθεί ότι το ίδιο ακίνητο βρίσκεται εκτός σχεδίου και εντός της ζώνης των 500μ. από το εγκεκριμένο σχέδιο του οικισμού, όπου ισχύει η παρέκκλιση των 2000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για το εμβαδόν του ακινήτου. Όμως η παρέκκλιση αυτή ισχύει για ακίνητα τα οποία έχουν δημιουργηθεί πριν τις 24-4-1977. ;; Πως και πότε προέκυψε το τεμάχιο των 2.456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από το τεμάχιο-ρεύμα των 48.125 </w:t>
      </w:r>
      <w:proofErr w:type="spellStart"/>
      <w:r w:rsidRPr="004030FD">
        <w:rPr>
          <w:rFonts w:ascii="Times New Roman" w:hAnsi="Times New Roman" w:cs="Times New Roman"/>
          <w:sz w:val="24"/>
          <w:szCs w:val="24"/>
        </w:rPr>
        <w:t>τ.μ</w:t>
      </w:r>
      <w:proofErr w:type="spellEnd"/>
      <w:r w:rsidRPr="004030FD">
        <w:rPr>
          <w:rFonts w:ascii="Times New Roman" w:hAnsi="Times New Roman" w:cs="Times New Roman"/>
          <w:sz w:val="24"/>
          <w:szCs w:val="24"/>
        </w:rPr>
        <w:t xml:space="preserve">.; </w:t>
      </w:r>
    </w:p>
    <w:p w:rsidR="004030FD" w:rsidRPr="004030FD" w:rsidRDefault="004030FD" w:rsidP="004030FD">
      <w:pPr>
        <w:spacing w:after="0" w:line="240" w:lineRule="auto"/>
        <w:ind w:firstLine="360"/>
        <w:jc w:val="both"/>
        <w:rPr>
          <w:rFonts w:ascii="Times New Roman" w:hAnsi="Times New Roman" w:cs="Times New Roman"/>
          <w:sz w:val="24"/>
          <w:szCs w:val="24"/>
        </w:rPr>
      </w:pPr>
      <w:r w:rsidRPr="004030FD">
        <w:rPr>
          <w:rFonts w:ascii="Times New Roman" w:hAnsi="Times New Roman" w:cs="Times New Roman"/>
          <w:sz w:val="24"/>
          <w:szCs w:val="24"/>
        </w:rPr>
        <w:t xml:space="preserve">Για τη συγκεκριμένη έκταση, επίσης, έχει εκδοθεί από τη Διεύθυνση Τεχνικών Υπηρεσιών Ν. Ημαθίας το συνημμένο, με αρ. 781/11-02-2010, έγγραφο με θέμα «Αυτοψία και γνωμάτευση σε τμήμα του υπ’ αριθμόν 115 ρέματος στον αναδασμό του 1960 στο Παλαιό </w:t>
      </w:r>
      <w:proofErr w:type="spellStart"/>
      <w:r w:rsidRPr="004030FD">
        <w:rPr>
          <w:rFonts w:ascii="Times New Roman" w:hAnsi="Times New Roman" w:cs="Times New Roman"/>
          <w:sz w:val="24"/>
          <w:szCs w:val="24"/>
        </w:rPr>
        <w:t>Ζερβοχώρι</w:t>
      </w:r>
      <w:proofErr w:type="spellEnd"/>
      <w:r w:rsidRPr="004030FD">
        <w:rPr>
          <w:rFonts w:ascii="Times New Roman" w:hAnsi="Times New Roman" w:cs="Times New Roman"/>
          <w:sz w:val="24"/>
          <w:szCs w:val="24"/>
        </w:rPr>
        <w:t>».</w:t>
      </w:r>
    </w:p>
    <w:p w:rsidR="004030FD" w:rsidRPr="004030FD" w:rsidRDefault="004030FD" w:rsidP="004030FD">
      <w:pPr>
        <w:spacing w:after="0" w:line="240" w:lineRule="auto"/>
        <w:jc w:val="both"/>
        <w:rPr>
          <w:rFonts w:ascii="Times New Roman" w:hAnsi="Times New Roman" w:cs="Times New Roman"/>
          <w:bCs/>
          <w:i/>
          <w:color w:val="000000"/>
          <w:sz w:val="24"/>
          <w:szCs w:val="24"/>
        </w:rPr>
      </w:pPr>
      <w:r w:rsidRPr="004030FD">
        <w:rPr>
          <w:rFonts w:ascii="Times New Roman" w:hAnsi="Times New Roman" w:cs="Times New Roman"/>
          <w:sz w:val="24"/>
          <w:szCs w:val="24"/>
        </w:rPr>
        <w:t xml:space="preserve">       Τέλος, το άρθρο 5 της υπ’ αριθμόν 3046/304/89 (ΦΕΚ59/Δ/3-02-89), απόφασης του αν. Υπουργού ΠΕΧΩΔΕ περί </w:t>
      </w:r>
      <w:proofErr w:type="spellStart"/>
      <w:r w:rsidRPr="004030FD">
        <w:rPr>
          <w:rFonts w:ascii="Times New Roman" w:hAnsi="Times New Roman" w:cs="Times New Roman"/>
          <w:sz w:val="24"/>
          <w:szCs w:val="24"/>
        </w:rPr>
        <w:t>Κτιριοδομικού</w:t>
      </w:r>
      <w:proofErr w:type="spellEnd"/>
      <w:r w:rsidRPr="004030FD">
        <w:rPr>
          <w:rFonts w:ascii="Times New Roman" w:hAnsi="Times New Roman" w:cs="Times New Roman"/>
          <w:sz w:val="24"/>
          <w:szCs w:val="24"/>
        </w:rPr>
        <w:t xml:space="preserve"> Κανονισμού αναφέρει </w:t>
      </w:r>
      <w:r w:rsidRPr="004030FD">
        <w:rPr>
          <w:rFonts w:ascii="Times New Roman" w:hAnsi="Times New Roman" w:cs="Times New Roman"/>
          <w:i/>
          <w:sz w:val="24"/>
          <w:szCs w:val="24"/>
        </w:rPr>
        <w:t>«</w:t>
      </w:r>
      <w:r w:rsidRPr="004030FD">
        <w:rPr>
          <w:rFonts w:ascii="Times New Roman" w:hAnsi="Times New Roman" w:cs="Times New Roman"/>
          <w:bCs/>
          <w:i/>
          <w:color w:val="000000"/>
          <w:sz w:val="24"/>
          <w:szCs w:val="24"/>
        </w:rPr>
        <w:t>Στα ρέματα των οποίων οι οριογραμμές, έχουν καθοριστεί σύμφωνα με τις διατάξεις του άρθρου 6 του Ν. 880/1979 (ΦΕΚ 58 Α'), όπως ισχύει, η ανέγερση κτιρίων, εγκαταστάσεων ή περιτοιχισμάτων και γενικά η δόμηση ρυθμίζεται ως εξής :</w:t>
      </w:r>
      <w:r w:rsidRPr="004030FD">
        <w:rPr>
          <w:rFonts w:ascii="Times New Roman" w:hAnsi="Times New Roman" w:cs="Times New Roman"/>
          <w:bCs/>
          <w:i/>
          <w:color w:val="000000"/>
          <w:sz w:val="24"/>
          <w:szCs w:val="24"/>
          <w:highlight w:val="lightGray"/>
        </w:rPr>
        <w:t>1.1.</w:t>
      </w:r>
      <w:r w:rsidRPr="004030FD">
        <w:rPr>
          <w:rFonts w:ascii="Times New Roman" w:hAnsi="Times New Roman" w:cs="Times New Roman"/>
          <w:bCs/>
          <w:i/>
          <w:color w:val="000000"/>
          <w:sz w:val="24"/>
          <w:szCs w:val="24"/>
        </w:rPr>
        <w:t xml:space="preserve"> Απαγορεύεται απολύτως η δόμηση μέσα στην έκταση που περικλείεται από τις οριογραμμές του ρέματος.</w:t>
      </w:r>
      <w:r w:rsidRPr="004030FD">
        <w:rPr>
          <w:rFonts w:ascii="Times New Roman" w:hAnsi="Times New Roman" w:cs="Times New Roman"/>
          <w:bCs/>
          <w:i/>
          <w:color w:val="000000"/>
          <w:sz w:val="24"/>
          <w:szCs w:val="24"/>
          <w:highlight w:val="lightGray"/>
        </w:rPr>
        <w:t>1.2.</w:t>
      </w:r>
      <w:r w:rsidRPr="004030FD">
        <w:rPr>
          <w:rFonts w:ascii="Times New Roman" w:hAnsi="Times New Roman" w:cs="Times New Roman"/>
          <w:bCs/>
          <w:i/>
          <w:color w:val="000000"/>
          <w:sz w:val="24"/>
          <w:szCs w:val="24"/>
        </w:rPr>
        <w:t xml:space="preserve"> Επιτρέπεται η δόμηση έξω από την έκταση της προηγούμενης περίπτωσης σύμφωνα με τους όρους δόμησης της περιοχής, μόνο εφόσον έχουν κατασκευαστεί τα έργα διευθέτησης του ρέματος. Εάν δεν έχουν κατασκευαστεί τα έργα διευθέτησης του ρέματος, η δόμηση επιτρέπεται σε απόσταση τουλάχιστον 10 μ. από την οριογραμμή.</w:t>
      </w:r>
      <w:r w:rsidRPr="004030FD">
        <w:rPr>
          <w:rFonts w:ascii="Times New Roman" w:hAnsi="Times New Roman" w:cs="Times New Roman"/>
          <w:bCs/>
          <w:i/>
          <w:color w:val="000000"/>
          <w:sz w:val="24"/>
          <w:szCs w:val="24"/>
          <w:highlight w:val="lightGray"/>
        </w:rPr>
        <w:t>2.</w:t>
      </w:r>
      <w:r w:rsidRPr="004030FD">
        <w:rPr>
          <w:rFonts w:ascii="Times New Roman" w:hAnsi="Times New Roman" w:cs="Times New Roman"/>
          <w:bCs/>
          <w:i/>
          <w:color w:val="000000"/>
          <w:sz w:val="24"/>
          <w:szCs w:val="24"/>
        </w:rPr>
        <w:t xml:space="preserve"> Στα ρέματα των οποίων οι οριογραμμές δεν έχουν ακόμα καθοριστεί σύμφωνα με τις παραπάνω διατάξεις, η δόμηση επιτρέπεται σε απόσταση από την οριογραμμή, που ορίζεται προσωρινά από την πολεοδομική υπηρεσία:</w:t>
      </w:r>
      <w:r w:rsidRPr="004030FD">
        <w:rPr>
          <w:rFonts w:ascii="Times New Roman" w:hAnsi="Times New Roman" w:cs="Times New Roman"/>
          <w:bCs/>
          <w:i/>
          <w:color w:val="000000"/>
          <w:sz w:val="24"/>
          <w:szCs w:val="24"/>
          <w:highlight w:val="lightGray"/>
        </w:rPr>
        <w:t>2.1.</w:t>
      </w:r>
      <w:r w:rsidRPr="004030FD">
        <w:rPr>
          <w:rFonts w:ascii="Times New Roman" w:hAnsi="Times New Roman" w:cs="Times New Roman"/>
          <w:bCs/>
          <w:i/>
          <w:color w:val="000000"/>
          <w:sz w:val="24"/>
          <w:szCs w:val="24"/>
        </w:rPr>
        <w:t xml:space="preserve"> Μεγαλύτερη των 20 μ. σύμφωνα με τους όρους δόμησης της περιοχής, χωρίς άλλους πρόσθετους περιορισμούς. </w:t>
      </w:r>
      <w:r w:rsidRPr="004030FD">
        <w:rPr>
          <w:rFonts w:ascii="Times New Roman" w:hAnsi="Times New Roman" w:cs="Times New Roman"/>
          <w:bCs/>
          <w:i/>
          <w:color w:val="000000"/>
          <w:sz w:val="24"/>
          <w:szCs w:val="24"/>
          <w:highlight w:val="lightGray"/>
        </w:rPr>
        <w:t>2.2.</w:t>
      </w:r>
      <w:r w:rsidRPr="004030FD">
        <w:rPr>
          <w:rFonts w:ascii="Times New Roman" w:hAnsi="Times New Roman" w:cs="Times New Roman"/>
          <w:bCs/>
          <w:i/>
          <w:color w:val="000000"/>
          <w:sz w:val="24"/>
          <w:szCs w:val="24"/>
        </w:rPr>
        <w:t xml:space="preserve"> Μικρότερη των 20 μ. μόνον εφόσον προηγουμένως έχουν εκτελεστεί τα τεχνικά έργα, που τυχόν απαιτούνται κάθε φορά για την ελεύθερη ροή των νερών και την ασφάλεια του κτιρίου και των λοιπών δομικών έργων, που πρόκειται να ανεγερθούν. Τα έργα αυτά πρέπει να έχουν εκτελεστεί τουλάχιστον σε όλο το πρόσωπο που έχει προς το ρέμα το υπόψη οικόπεδο.». </w:t>
      </w:r>
    </w:p>
    <w:p w:rsidR="004030FD" w:rsidRPr="004030FD" w:rsidRDefault="004030FD" w:rsidP="004030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4030FD">
        <w:rPr>
          <w:rFonts w:ascii="Times New Roman" w:hAnsi="Times New Roman" w:cs="Times New Roman"/>
          <w:bCs/>
          <w:color w:val="000000"/>
          <w:sz w:val="24"/>
          <w:szCs w:val="24"/>
        </w:rPr>
        <w:t xml:space="preserve">  Έχοντας υπόψη τα παραπάνω και δεδομένου ότι και οι τρεις παραπάνω αναφερθείσες άδειες είναι σε ισχύ μέχρι σήμερα, προτείνεται πριν την εκμίσθωση του αναψυκτηρίου να απευθυνθείτε στην Υπηρεσία Δόμησης του Δήμου Νάουσας για την επιβεβαίωση ή μη της ισχύος των αδειών. </w:t>
      </w:r>
    </w:p>
    <w:p w:rsidR="004030FD" w:rsidRPr="004030FD" w:rsidRDefault="004030FD" w:rsidP="004030FD">
      <w:pPr>
        <w:autoSpaceDE w:val="0"/>
        <w:autoSpaceDN w:val="0"/>
        <w:adjustRightInd w:val="0"/>
        <w:spacing w:after="0" w:line="240" w:lineRule="auto"/>
        <w:jc w:val="both"/>
        <w:rPr>
          <w:rFonts w:ascii="Times New Roman" w:hAnsi="Times New Roman" w:cs="Times New Roman"/>
          <w:sz w:val="24"/>
          <w:szCs w:val="24"/>
        </w:rPr>
      </w:pPr>
      <w:r w:rsidRPr="004030FD">
        <w:rPr>
          <w:rFonts w:ascii="Times New Roman" w:hAnsi="Times New Roman" w:cs="Times New Roman"/>
          <w:sz w:val="24"/>
          <w:szCs w:val="24"/>
        </w:rPr>
        <w:t xml:space="preserve">      Συνημμένο και απόσπασμα χάρτη με τη θέση του κτιρίου</w:t>
      </w:r>
      <w:r>
        <w:rPr>
          <w:rFonts w:ascii="Times New Roman" w:hAnsi="Times New Roman" w:cs="Times New Roman"/>
          <w:sz w:val="24"/>
          <w:szCs w:val="24"/>
        </w:rPr>
        <w:t>»</w:t>
      </w:r>
      <w:r w:rsidRPr="004030FD">
        <w:rPr>
          <w:rFonts w:ascii="Times New Roman" w:hAnsi="Times New Roman" w:cs="Times New Roman"/>
          <w:sz w:val="24"/>
          <w:szCs w:val="24"/>
        </w:rPr>
        <w:t>.</w:t>
      </w:r>
    </w:p>
    <w:p w:rsidR="001C7507" w:rsidRDefault="001C7507" w:rsidP="004F62DE">
      <w:pPr>
        <w:spacing w:after="0" w:line="240" w:lineRule="auto"/>
        <w:jc w:val="both"/>
        <w:rPr>
          <w:rFonts w:ascii="Times New Roman" w:hAnsi="Times New Roman" w:cs="Times New Roman"/>
          <w:sz w:val="24"/>
          <w:szCs w:val="24"/>
        </w:rPr>
      </w:pPr>
    </w:p>
    <w:p w:rsidR="00B6059E" w:rsidRDefault="00E9628C" w:rsidP="004F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7507">
        <w:rPr>
          <w:rFonts w:ascii="Times New Roman" w:hAnsi="Times New Roman" w:cs="Times New Roman"/>
          <w:sz w:val="24"/>
          <w:szCs w:val="24"/>
        </w:rPr>
        <w:t xml:space="preserve">Ύστερα και από το ανωτέρω έγγραφο </w:t>
      </w:r>
      <w:r w:rsidR="004030FD">
        <w:rPr>
          <w:rFonts w:ascii="Times New Roman" w:hAnsi="Times New Roman" w:cs="Times New Roman"/>
          <w:sz w:val="24"/>
          <w:szCs w:val="24"/>
        </w:rPr>
        <w:t xml:space="preserve">η Αντιδήμαρχος </w:t>
      </w:r>
      <w:r w:rsidR="001C7507">
        <w:rPr>
          <w:rFonts w:ascii="Times New Roman" w:hAnsi="Times New Roman" w:cs="Times New Roman"/>
          <w:sz w:val="24"/>
          <w:szCs w:val="24"/>
        </w:rPr>
        <w:t xml:space="preserve">ζήτησε από το σώμα έως ότου να αποφανθεί η υπηρεσία δόμησης, να μην προβεί το δημοτικό συμβούλιο στη λήψη απόφασης για την εκμίσθωση του αναψυκτηρίου. </w:t>
      </w:r>
    </w:p>
    <w:p w:rsidR="000610D6" w:rsidRPr="005041D9" w:rsidRDefault="000610D6" w:rsidP="005041D9">
      <w:pPr>
        <w:spacing w:after="0" w:line="240" w:lineRule="auto"/>
        <w:jc w:val="both"/>
        <w:rPr>
          <w:rFonts w:ascii="Times New Roman" w:hAnsi="Times New Roman" w:cs="Times New Roman"/>
          <w:sz w:val="24"/>
          <w:szCs w:val="24"/>
        </w:rPr>
      </w:pPr>
    </w:p>
    <w:p w:rsidR="00100155" w:rsidRDefault="00C33BB4" w:rsidP="00913D40">
      <w:pPr>
        <w:spacing w:after="0" w:line="240" w:lineRule="auto"/>
        <w:jc w:val="both"/>
        <w:rPr>
          <w:rFonts w:ascii="Times New Roman" w:hAnsi="Times New Roman" w:cs="Times New Roman"/>
          <w:sz w:val="24"/>
          <w:szCs w:val="24"/>
        </w:rPr>
      </w:pPr>
      <w:r>
        <w:rPr>
          <w:szCs w:val="24"/>
        </w:rPr>
        <w:t xml:space="preserve">  </w:t>
      </w:r>
      <w:r w:rsidR="00100155" w:rsidRPr="00100155">
        <w:rPr>
          <w:szCs w:val="24"/>
        </w:rPr>
        <w:t xml:space="preserve">     </w:t>
      </w:r>
      <w:r w:rsidR="004030FD">
        <w:rPr>
          <w:szCs w:val="24"/>
        </w:rPr>
        <w:t xml:space="preserve"> </w:t>
      </w:r>
      <w:r w:rsidR="00582A1E">
        <w:rPr>
          <w:rFonts w:ascii="Times New Roman" w:hAnsi="Times New Roman" w:cs="Times New Roman"/>
          <w:sz w:val="24"/>
          <w:szCs w:val="24"/>
        </w:rPr>
        <w:t xml:space="preserve">Ο Πρόεδρος έθεσε την πρόταση </w:t>
      </w:r>
      <w:r w:rsidR="00E9628C">
        <w:rPr>
          <w:rFonts w:ascii="Times New Roman" w:hAnsi="Times New Roman" w:cs="Times New Roman"/>
          <w:sz w:val="24"/>
          <w:szCs w:val="24"/>
        </w:rPr>
        <w:t xml:space="preserve">της Αντιδημάρχου στο σώμα προς ψήφιση. </w:t>
      </w:r>
      <w:r w:rsidR="001D590E">
        <w:rPr>
          <w:rFonts w:ascii="Times New Roman" w:hAnsi="Times New Roman" w:cs="Times New Roman"/>
          <w:sz w:val="24"/>
          <w:szCs w:val="24"/>
        </w:rPr>
        <w:t xml:space="preserve"> </w:t>
      </w:r>
    </w:p>
    <w:p w:rsidR="00582A1E" w:rsidRPr="00A469FF" w:rsidRDefault="00582A1E" w:rsidP="00582A1E">
      <w:pPr>
        <w:pStyle w:val="Web"/>
        <w:tabs>
          <w:tab w:val="center" w:pos="2431"/>
        </w:tabs>
        <w:spacing w:before="0" w:after="0"/>
        <w:ind w:firstLine="374"/>
        <w:rPr>
          <w:rFonts w:ascii="Times New Roman" w:hAnsi="Times New Roman" w:cs="Times New Roman"/>
          <w:i/>
          <w:color w:val="000000"/>
          <w:sz w:val="24"/>
          <w:szCs w:val="24"/>
          <w:shd w:val="clear" w:color="auto" w:fill="FFFFFF"/>
        </w:rPr>
      </w:pPr>
      <w:r w:rsidRPr="003D292E">
        <w:rPr>
          <w:rFonts w:ascii="Times New Roman" w:hAnsi="Times New Roman" w:cs="Times New Roman"/>
          <w:color w:val="000000"/>
          <w:sz w:val="24"/>
          <w:szCs w:val="24"/>
          <w:shd w:val="clear" w:color="auto" w:fill="FFFFFF"/>
        </w:rPr>
        <w:t xml:space="preserve">Κατά την ψηφοφορία </w:t>
      </w:r>
      <w:r w:rsidRPr="00A469FF">
        <w:rPr>
          <w:rFonts w:ascii="Times New Roman" w:hAnsi="Times New Roman" w:cs="Times New Roman"/>
          <w:i/>
          <w:sz w:val="24"/>
          <w:szCs w:val="24"/>
        </w:rPr>
        <w:t xml:space="preserve">  </w:t>
      </w:r>
    </w:p>
    <w:p w:rsidR="00344285" w:rsidRDefault="00582A1E" w:rsidP="00582A1E">
      <w:pPr>
        <w:pStyle w:val="Web"/>
        <w:tabs>
          <w:tab w:val="center" w:pos="2431"/>
        </w:tabs>
        <w:spacing w:before="0" w:after="0"/>
        <w:jc w:val="both"/>
        <w:rPr>
          <w:rFonts w:ascii="Times New Roman" w:hAnsi="Times New Roman" w:cs="Times New Roman"/>
          <w:color w:val="auto"/>
          <w:sz w:val="24"/>
          <w:szCs w:val="24"/>
        </w:rPr>
      </w:pPr>
      <w:r w:rsidRPr="00236C5C">
        <w:rPr>
          <w:rFonts w:ascii="Times New Roman" w:hAnsi="Times New Roman" w:cs="Times New Roman"/>
          <w:color w:val="auto"/>
          <w:sz w:val="24"/>
          <w:szCs w:val="24"/>
        </w:rPr>
        <w:t xml:space="preserve">ΝΑΙ ψήφισαν </w:t>
      </w:r>
      <w:r w:rsidRPr="00CB724A">
        <w:rPr>
          <w:rFonts w:ascii="Times New Roman" w:hAnsi="Times New Roman" w:cs="Times New Roman"/>
          <w:color w:val="auto"/>
          <w:sz w:val="24"/>
          <w:szCs w:val="24"/>
        </w:rPr>
        <w:t xml:space="preserve">είκοσι </w:t>
      </w:r>
      <w:r w:rsidR="001D590E">
        <w:rPr>
          <w:rFonts w:ascii="Times New Roman" w:hAnsi="Times New Roman" w:cs="Times New Roman"/>
          <w:color w:val="auto"/>
          <w:sz w:val="24"/>
          <w:szCs w:val="24"/>
        </w:rPr>
        <w:t>εννέα</w:t>
      </w:r>
      <w:r w:rsidRPr="00CB724A">
        <w:rPr>
          <w:rFonts w:ascii="Times New Roman" w:hAnsi="Times New Roman" w:cs="Times New Roman"/>
          <w:color w:val="auto"/>
          <w:sz w:val="24"/>
          <w:szCs w:val="24"/>
        </w:rPr>
        <w:t xml:space="preserve"> (2</w:t>
      </w:r>
      <w:r w:rsidR="001D590E">
        <w:rPr>
          <w:rFonts w:ascii="Times New Roman" w:hAnsi="Times New Roman" w:cs="Times New Roman"/>
          <w:color w:val="auto"/>
          <w:sz w:val="24"/>
          <w:szCs w:val="24"/>
        </w:rPr>
        <w:t>9</w:t>
      </w:r>
      <w:r w:rsidRPr="00CB724A">
        <w:rPr>
          <w:rFonts w:ascii="Times New Roman" w:hAnsi="Times New Roman" w:cs="Times New Roman"/>
          <w:color w:val="auto"/>
          <w:sz w:val="24"/>
          <w:szCs w:val="24"/>
        </w:rPr>
        <w:t>)</w:t>
      </w:r>
      <w:r w:rsidRPr="00236C5C">
        <w:rPr>
          <w:rFonts w:ascii="Times New Roman" w:hAnsi="Times New Roman" w:cs="Times New Roman"/>
          <w:color w:val="auto"/>
          <w:sz w:val="24"/>
          <w:szCs w:val="24"/>
        </w:rPr>
        <w:t xml:space="preserve"> δημοτικοί σύμβουλοι οι </w:t>
      </w:r>
      <w:proofErr w:type="spellStart"/>
      <w:r w:rsidRPr="00236C5C">
        <w:rPr>
          <w:rFonts w:ascii="Times New Roman" w:hAnsi="Times New Roman" w:cs="Times New Roman"/>
          <w:color w:val="auto"/>
          <w:sz w:val="24"/>
          <w:szCs w:val="24"/>
        </w:rPr>
        <w:t>κ.κ</w:t>
      </w:r>
      <w:proofErr w:type="spellEnd"/>
      <w:r w:rsidRPr="00236C5C">
        <w:rPr>
          <w:rFonts w:ascii="Times New Roman" w:hAnsi="Times New Roman" w:cs="Times New Roman"/>
          <w:color w:val="auto"/>
          <w:sz w:val="24"/>
          <w:szCs w:val="24"/>
        </w:rPr>
        <w:t>.</w:t>
      </w:r>
      <w:r w:rsidRPr="00236C5C">
        <w:rPr>
          <w:rFonts w:ascii="Times New Roman" w:hAnsi="Times New Roman" w:cs="Times New Roman"/>
          <w:sz w:val="24"/>
          <w:szCs w:val="24"/>
        </w:rPr>
        <w:t xml:space="preserve"> </w:t>
      </w:r>
      <w:r w:rsidRPr="00236C5C">
        <w:rPr>
          <w:rFonts w:ascii="Times New Roman" w:hAnsi="Times New Roman" w:cs="Times New Roman"/>
          <w:color w:val="auto"/>
          <w:sz w:val="24"/>
          <w:szCs w:val="24"/>
        </w:rPr>
        <w:t xml:space="preserve">Αποστόλου, </w:t>
      </w:r>
      <w:proofErr w:type="spellStart"/>
      <w:r w:rsidRPr="00236C5C">
        <w:rPr>
          <w:rFonts w:ascii="Times New Roman" w:hAnsi="Times New Roman" w:cs="Times New Roman"/>
          <w:color w:val="auto"/>
          <w:sz w:val="24"/>
          <w:szCs w:val="24"/>
        </w:rPr>
        <w:t>Πασχούλα</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Δάγγας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Λογδανίδης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Μάντσιος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Παρθενόπουλος</w:t>
      </w:r>
      <w:proofErr w:type="spellEnd"/>
      <w:r w:rsidRPr="00236C5C">
        <w:rPr>
          <w:rFonts w:ascii="Times New Roman" w:hAnsi="Times New Roman" w:cs="Times New Roman"/>
          <w:color w:val="auto"/>
          <w:sz w:val="24"/>
          <w:szCs w:val="24"/>
        </w:rPr>
        <w:t xml:space="preserve">, </w:t>
      </w:r>
      <w:proofErr w:type="spellStart"/>
      <w:r w:rsidR="00913D40">
        <w:rPr>
          <w:rFonts w:ascii="Times New Roman" w:hAnsi="Times New Roman" w:cs="Times New Roman"/>
          <w:color w:val="auto"/>
          <w:sz w:val="24"/>
          <w:szCs w:val="24"/>
        </w:rPr>
        <w:t>Σέπκας</w:t>
      </w:r>
      <w:proofErr w:type="spellEnd"/>
      <w:r w:rsidR="00913D40">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Λαζαρίδου</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Παντζαρτζίδης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Μπίλης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Τζουβάρας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Βαλσαμίδης</w:t>
      </w:r>
      <w:proofErr w:type="spellEnd"/>
      <w:r w:rsidRPr="00236C5C">
        <w:rPr>
          <w:rFonts w:ascii="Times New Roman" w:hAnsi="Times New Roman" w:cs="Times New Roman"/>
          <w:color w:val="auto"/>
          <w:sz w:val="24"/>
          <w:szCs w:val="24"/>
        </w:rPr>
        <w:t>, Τάκη-</w:t>
      </w:r>
      <w:proofErr w:type="spellStart"/>
      <w:r w:rsidRPr="00236C5C">
        <w:rPr>
          <w:rFonts w:ascii="Times New Roman" w:hAnsi="Times New Roman" w:cs="Times New Roman"/>
          <w:color w:val="auto"/>
          <w:sz w:val="24"/>
          <w:szCs w:val="24"/>
        </w:rPr>
        <w:t>Τζέπου,</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Κουτσογιάννης</w:t>
      </w:r>
      <w:proofErr w:type="spellEnd"/>
      <w:r w:rsidRPr="00236C5C">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Μαλάκη</w:t>
      </w:r>
      <w:proofErr w:type="spellEnd"/>
      <w:r>
        <w:rPr>
          <w:rFonts w:ascii="Times New Roman" w:hAnsi="Times New Roman" w:cs="Times New Roman"/>
          <w:color w:val="auto"/>
          <w:sz w:val="24"/>
          <w:szCs w:val="24"/>
        </w:rPr>
        <w:t xml:space="preserve">, Αραμπατζή, </w:t>
      </w:r>
      <w:proofErr w:type="spellStart"/>
      <w:r w:rsidRPr="00236C5C">
        <w:rPr>
          <w:rFonts w:ascii="Times New Roman" w:hAnsi="Times New Roman" w:cs="Times New Roman"/>
          <w:color w:val="auto"/>
          <w:sz w:val="24"/>
          <w:szCs w:val="24"/>
        </w:rPr>
        <w:t>Καρανάτσιος</w:t>
      </w:r>
      <w:proofErr w:type="spellEnd"/>
      <w:r w:rsidRPr="00236C5C">
        <w:rPr>
          <w:rFonts w:ascii="Times New Roman" w:hAnsi="Times New Roman" w:cs="Times New Roman"/>
          <w:color w:val="auto"/>
          <w:sz w:val="24"/>
          <w:szCs w:val="24"/>
        </w:rPr>
        <w:t xml:space="preserve">, </w:t>
      </w:r>
      <w:proofErr w:type="spellStart"/>
      <w:r w:rsidRPr="00236C5C">
        <w:rPr>
          <w:rFonts w:ascii="Times New Roman" w:hAnsi="Times New Roman" w:cs="Times New Roman"/>
          <w:color w:val="auto"/>
          <w:sz w:val="24"/>
          <w:szCs w:val="24"/>
        </w:rPr>
        <w:t>Τορορή</w:t>
      </w:r>
      <w:proofErr w:type="spellEnd"/>
      <w:r w:rsidRPr="00236C5C">
        <w:rPr>
          <w:rFonts w:ascii="Times New Roman" w:hAnsi="Times New Roman" w:cs="Times New Roman"/>
          <w:color w:val="auto"/>
          <w:sz w:val="24"/>
          <w:szCs w:val="24"/>
        </w:rPr>
        <w:t xml:space="preserve">, </w:t>
      </w:r>
      <w:proofErr w:type="spellStart"/>
      <w:r w:rsidRPr="00582A1E">
        <w:rPr>
          <w:rFonts w:ascii="Times New Roman" w:hAnsi="Times New Roman" w:cs="Times New Roman"/>
          <w:color w:val="auto"/>
          <w:sz w:val="24"/>
          <w:szCs w:val="24"/>
        </w:rPr>
        <w:t>Καραμπατζός</w:t>
      </w:r>
      <w:proofErr w:type="spellEnd"/>
      <w:r w:rsidRPr="00582A1E">
        <w:rPr>
          <w:rFonts w:ascii="Times New Roman" w:hAnsi="Times New Roman" w:cs="Times New Roman"/>
          <w:color w:val="auto"/>
          <w:sz w:val="24"/>
          <w:szCs w:val="24"/>
        </w:rPr>
        <w:t xml:space="preserve">, </w:t>
      </w:r>
      <w:r w:rsidR="000610D6">
        <w:rPr>
          <w:rFonts w:ascii="Times New Roman" w:hAnsi="Times New Roman" w:cs="Times New Roman"/>
          <w:color w:val="auto"/>
          <w:sz w:val="24"/>
          <w:szCs w:val="24"/>
        </w:rPr>
        <w:t>Βασιλείου,</w:t>
      </w:r>
      <w:r w:rsidR="00732471">
        <w:rPr>
          <w:rFonts w:ascii="Times New Roman" w:hAnsi="Times New Roman" w:cs="Times New Roman"/>
          <w:color w:val="auto"/>
          <w:sz w:val="24"/>
          <w:szCs w:val="24"/>
        </w:rPr>
        <w:t xml:space="preserve"> </w:t>
      </w:r>
      <w:proofErr w:type="spellStart"/>
      <w:r w:rsidR="00913D40">
        <w:rPr>
          <w:rFonts w:ascii="Times New Roman" w:hAnsi="Times New Roman" w:cs="Times New Roman"/>
          <w:color w:val="auto"/>
          <w:sz w:val="24"/>
          <w:szCs w:val="24"/>
        </w:rPr>
        <w:t>Γιαννούλης</w:t>
      </w:r>
      <w:proofErr w:type="spellEnd"/>
      <w:r w:rsidR="00913D40">
        <w:rPr>
          <w:rFonts w:ascii="Times New Roman" w:hAnsi="Times New Roman" w:cs="Times New Roman"/>
          <w:color w:val="auto"/>
          <w:sz w:val="24"/>
          <w:szCs w:val="24"/>
        </w:rPr>
        <w:t xml:space="preserve">, </w:t>
      </w:r>
      <w:proofErr w:type="spellStart"/>
      <w:r w:rsidRPr="00582A1E">
        <w:rPr>
          <w:rFonts w:ascii="Times New Roman" w:hAnsi="Times New Roman" w:cs="Times New Roman"/>
          <w:color w:val="auto"/>
          <w:sz w:val="24"/>
          <w:szCs w:val="24"/>
        </w:rPr>
        <w:t>Γκαρνέτας</w:t>
      </w:r>
      <w:proofErr w:type="spellEnd"/>
      <w:r w:rsidRPr="00582A1E">
        <w:rPr>
          <w:rFonts w:ascii="Times New Roman" w:hAnsi="Times New Roman" w:cs="Times New Roman"/>
          <w:color w:val="auto"/>
          <w:sz w:val="24"/>
          <w:szCs w:val="24"/>
        </w:rPr>
        <w:t xml:space="preserve">, </w:t>
      </w:r>
      <w:proofErr w:type="spellStart"/>
      <w:r w:rsidR="00913D40">
        <w:rPr>
          <w:rFonts w:ascii="Times New Roman" w:hAnsi="Times New Roman" w:cs="Times New Roman"/>
          <w:color w:val="auto"/>
          <w:sz w:val="24"/>
          <w:szCs w:val="24"/>
        </w:rPr>
        <w:t>Τσαγκαλίδου</w:t>
      </w:r>
      <w:proofErr w:type="spellEnd"/>
      <w:r>
        <w:rPr>
          <w:rFonts w:ascii="Times New Roman" w:hAnsi="Times New Roman" w:cs="Times New Roman"/>
          <w:color w:val="auto"/>
          <w:sz w:val="24"/>
          <w:szCs w:val="24"/>
        </w:rPr>
        <w:t>,</w:t>
      </w:r>
      <w:r w:rsidRPr="00236C5C">
        <w:rPr>
          <w:rFonts w:ascii="Times New Roman" w:hAnsi="Times New Roman" w:cs="Times New Roman"/>
          <w:color w:val="auto"/>
          <w:sz w:val="24"/>
          <w:szCs w:val="24"/>
        </w:rPr>
        <w:t xml:space="preserve"> </w:t>
      </w:r>
      <w:proofErr w:type="spellStart"/>
      <w:r w:rsidR="00344285">
        <w:rPr>
          <w:rFonts w:ascii="Times New Roman" w:hAnsi="Times New Roman" w:cs="Times New Roman"/>
          <w:color w:val="auto"/>
          <w:sz w:val="24"/>
          <w:szCs w:val="24"/>
        </w:rPr>
        <w:t>Βαδόλας</w:t>
      </w:r>
      <w:proofErr w:type="spellEnd"/>
      <w:r w:rsidR="00344285">
        <w:rPr>
          <w:rFonts w:ascii="Times New Roman" w:hAnsi="Times New Roman" w:cs="Times New Roman"/>
          <w:color w:val="auto"/>
          <w:sz w:val="24"/>
          <w:szCs w:val="24"/>
        </w:rPr>
        <w:t xml:space="preserve">, </w:t>
      </w:r>
      <w:proofErr w:type="spellStart"/>
      <w:r w:rsidR="00344285">
        <w:rPr>
          <w:rFonts w:ascii="Times New Roman" w:hAnsi="Times New Roman" w:cs="Times New Roman"/>
          <w:color w:val="auto"/>
          <w:sz w:val="24"/>
          <w:szCs w:val="24"/>
        </w:rPr>
        <w:t>Τριανταφύλλου</w:t>
      </w:r>
      <w:proofErr w:type="spellEnd"/>
      <w:r w:rsidR="000610D6">
        <w:rPr>
          <w:rFonts w:ascii="Times New Roman" w:hAnsi="Times New Roman" w:cs="Times New Roman"/>
          <w:color w:val="auto"/>
          <w:sz w:val="24"/>
          <w:szCs w:val="24"/>
        </w:rPr>
        <w:t xml:space="preserve">, Ρίζος, </w:t>
      </w:r>
      <w:proofErr w:type="spellStart"/>
      <w:r w:rsidR="000610D6">
        <w:rPr>
          <w:rFonts w:ascii="Times New Roman" w:hAnsi="Times New Roman" w:cs="Times New Roman"/>
          <w:color w:val="auto"/>
          <w:sz w:val="24"/>
          <w:szCs w:val="24"/>
        </w:rPr>
        <w:t>Δημησκής</w:t>
      </w:r>
      <w:proofErr w:type="spellEnd"/>
      <w:r w:rsidR="001D590E">
        <w:rPr>
          <w:rFonts w:ascii="Times New Roman" w:hAnsi="Times New Roman" w:cs="Times New Roman"/>
          <w:color w:val="auto"/>
          <w:sz w:val="24"/>
          <w:szCs w:val="24"/>
        </w:rPr>
        <w:t xml:space="preserve">, </w:t>
      </w:r>
      <w:proofErr w:type="spellStart"/>
      <w:r w:rsidR="001D590E">
        <w:rPr>
          <w:rFonts w:ascii="Times New Roman" w:hAnsi="Times New Roman" w:cs="Times New Roman"/>
          <w:color w:val="auto"/>
          <w:sz w:val="24"/>
          <w:szCs w:val="24"/>
        </w:rPr>
        <w:t>Καρτσιούνης</w:t>
      </w:r>
      <w:proofErr w:type="spellEnd"/>
      <w:r w:rsidR="001D590E">
        <w:rPr>
          <w:rFonts w:ascii="Times New Roman" w:hAnsi="Times New Roman" w:cs="Times New Roman"/>
          <w:color w:val="auto"/>
          <w:sz w:val="24"/>
          <w:szCs w:val="24"/>
        </w:rPr>
        <w:t xml:space="preserve"> και </w:t>
      </w:r>
      <w:proofErr w:type="spellStart"/>
      <w:r w:rsidR="001D590E">
        <w:rPr>
          <w:rFonts w:ascii="Times New Roman" w:hAnsi="Times New Roman" w:cs="Times New Roman"/>
          <w:color w:val="auto"/>
          <w:sz w:val="24"/>
          <w:szCs w:val="24"/>
        </w:rPr>
        <w:t>Λακηνάνος</w:t>
      </w:r>
      <w:proofErr w:type="spellEnd"/>
      <w:r w:rsidR="00344285">
        <w:rPr>
          <w:rFonts w:ascii="Times New Roman" w:hAnsi="Times New Roman" w:cs="Times New Roman"/>
          <w:color w:val="auto"/>
          <w:sz w:val="24"/>
          <w:szCs w:val="24"/>
        </w:rPr>
        <w:t>.</w:t>
      </w:r>
    </w:p>
    <w:p w:rsidR="00582A1E" w:rsidRDefault="00E03699" w:rsidP="00582A1E">
      <w:pPr>
        <w:pStyle w:val="Web"/>
        <w:tabs>
          <w:tab w:val="center" w:pos="2431"/>
        </w:tabs>
        <w:spacing w:before="0" w:after="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Ο κ. </w:t>
      </w:r>
      <w:proofErr w:type="spellStart"/>
      <w:r w:rsidR="000610D6">
        <w:rPr>
          <w:rFonts w:ascii="Times New Roman" w:hAnsi="Times New Roman" w:cs="Times New Roman"/>
          <w:color w:val="auto"/>
          <w:sz w:val="24"/>
          <w:szCs w:val="24"/>
        </w:rPr>
        <w:t>Αδαμίδης</w:t>
      </w:r>
      <w:proofErr w:type="spellEnd"/>
      <w:r w:rsidR="000610D6">
        <w:rPr>
          <w:rFonts w:ascii="Times New Roman" w:hAnsi="Times New Roman" w:cs="Times New Roman"/>
          <w:color w:val="auto"/>
          <w:sz w:val="24"/>
          <w:szCs w:val="24"/>
        </w:rPr>
        <w:t xml:space="preserve"> </w:t>
      </w:r>
      <w:r w:rsidR="00344285">
        <w:rPr>
          <w:rFonts w:ascii="Times New Roman" w:hAnsi="Times New Roman" w:cs="Times New Roman"/>
          <w:color w:val="auto"/>
          <w:sz w:val="24"/>
          <w:szCs w:val="24"/>
        </w:rPr>
        <w:t xml:space="preserve"> </w:t>
      </w:r>
      <w:r>
        <w:rPr>
          <w:rFonts w:ascii="Times New Roman" w:hAnsi="Times New Roman" w:cs="Times New Roman"/>
          <w:color w:val="auto"/>
          <w:sz w:val="24"/>
          <w:szCs w:val="24"/>
        </w:rPr>
        <w:t>δεν ήταν</w:t>
      </w:r>
      <w:r w:rsidR="00846C97">
        <w:rPr>
          <w:rFonts w:ascii="Times New Roman" w:hAnsi="Times New Roman" w:cs="Times New Roman"/>
          <w:color w:val="auto"/>
          <w:sz w:val="24"/>
          <w:szCs w:val="24"/>
        </w:rPr>
        <w:t xml:space="preserve"> παρώ</w:t>
      </w:r>
      <w:r>
        <w:rPr>
          <w:rFonts w:ascii="Times New Roman" w:hAnsi="Times New Roman" w:cs="Times New Roman"/>
          <w:color w:val="auto"/>
          <w:sz w:val="24"/>
          <w:szCs w:val="24"/>
        </w:rPr>
        <w:t>ν κατά τη συζήτηση και λήψη της παρούσας απόφασης.</w:t>
      </w:r>
      <w:r w:rsidR="00582A1E">
        <w:rPr>
          <w:rFonts w:ascii="Times New Roman" w:hAnsi="Times New Roman" w:cs="Times New Roman"/>
          <w:color w:val="auto"/>
          <w:sz w:val="24"/>
          <w:szCs w:val="24"/>
        </w:rPr>
        <w:t xml:space="preserve"> </w:t>
      </w:r>
    </w:p>
    <w:p w:rsidR="00A36227" w:rsidRPr="00A36227" w:rsidRDefault="00A36227" w:rsidP="00A36227">
      <w:pPr>
        <w:spacing w:after="0" w:line="240" w:lineRule="auto"/>
        <w:jc w:val="both"/>
        <w:rPr>
          <w:rFonts w:ascii="Times New Roman" w:hAnsi="Times New Roman" w:cs="Times New Roman"/>
          <w:sz w:val="24"/>
          <w:szCs w:val="24"/>
        </w:rPr>
      </w:pPr>
    </w:p>
    <w:p w:rsidR="009A3C0B" w:rsidRPr="00A37ECA" w:rsidRDefault="00A36227" w:rsidP="00093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43A1" w:rsidRPr="00A36227">
        <w:rPr>
          <w:rFonts w:ascii="Times New Roman" w:hAnsi="Times New Roman" w:cs="Times New Roman"/>
          <w:sz w:val="24"/>
          <w:szCs w:val="24"/>
        </w:rPr>
        <w:t>Το Δ.Σ. ύστερα από διαλογική συζήτηση και έχοντας υπόψη</w:t>
      </w:r>
      <w:r w:rsidRPr="00A36227">
        <w:rPr>
          <w:rFonts w:ascii="Times New Roman" w:hAnsi="Times New Roman" w:cs="Times New Roman"/>
          <w:sz w:val="24"/>
          <w:szCs w:val="24"/>
        </w:rPr>
        <w:t xml:space="preserve"> τ</w:t>
      </w:r>
      <w:r w:rsidR="00093C4B">
        <w:rPr>
          <w:rFonts w:ascii="Times New Roman" w:hAnsi="Times New Roman" w:cs="Times New Roman"/>
          <w:sz w:val="24"/>
          <w:szCs w:val="24"/>
        </w:rPr>
        <w:t>ην</w:t>
      </w:r>
      <w:r w:rsidR="001D590E">
        <w:rPr>
          <w:rFonts w:ascii="Times New Roman" w:hAnsi="Times New Roman" w:cs="Times New Roman"/>
          <w:sz w:val="24"/>
          <w:szCs w:val="24"/>
        </w:rPr>
        <w:t xml:space="preserve"> πρόταση </w:t>
      </w:r>
      <w:r w:rsidR="00E9628C">
        <w:rPr>
          <w:rFonts w:ascii="Times New Roman" w:hAnsi="Times New Roman" w:cs="Times New Roman"/>
          <w:sz w:val="24"/>
          <w:szCs w:val="24"/>
        </w:rPr>
        <w:t xml:space="preserve">της Αντιδημάρχου, </w:t>
      </w:r>
    </w:p>
    <w:p w:rsidR="001D590E" w:rsidRDefault="001D590E" w:rsidP="00B97A70">
      <w:pPr>
        <w:spacing w:before="120" w:after="0" w:line="240" w:lineRule="auto"/>
        <w:jc w:val="center"/>
        <w:rPr>
          <w:rFonts w:ascii="Times New Roman" w:eastAsia="MS Mincho" w:hAnsi="Times New Roman" w:cs="Times New Roman"/>
          <w:b/>
          <w:sz w:val="24"/>
          <w:szCs w:val="24"/>
        </w:rPr>
      </w:pPr>
    </w:p>
    <w:p w:rsidR="00B97A70" w:rsidRDefault="00582A1E" w:rsidP="00B97A70">
      <w:pPr>
        <w:spacing w:before="120"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 xml:space="preserve">ΑΠΟΦΑΣΙΖΕΙ  </w:t>
      </w:r>
      <w:r w:rsidR="001D590E">
        <w:rPr>
          <w:rFonts w:ascii="Times New Roman" w:eastAsia="MS Mincho" w:hAnsi="Times New Roman" w:cs="Times New Roman"/>
          <w:b/>
          <w:sz w:val="24"/>
          <w:szCs w:val="24"/>
        </w:rPr>
        <w:t xml:space="preserve">ΟΜΟΦΩΝΑ </w:t>
      </w:r>
      <w:r w:rsidR="00093C4B">
        <w:rPr>
          <w:rFonts w:ascii="Times New Roman" w:eastAsia="MS Mincho" w:hAnsi="Times New Roman" w:cs="Times New Roman"/>
          <w:b/>
          <w:sz w:val="24"/>
          <w:szCs w:val="24"/>
        </w:rPr>
        <w:t xml:space="preserve"> </w:t>
      </w:r>
    </w:p>
    <w:p w:rsidR="00165D3E" w:rsidRDefault="00165D3E" w:rsidP="00165D3E">
      <w:pPr>
        <w:spacing w:after="0" w:line="240" w:lineRule="auto"/>
        <w:jc w:val="both"/>
        <w:rPr>
          <w:rFonts w:ascii="Times New Roman" w:eastAsia="MS Mincho" w:hAnsi="Times New Roman" w:cs="Times New Roman"/>
          <w:sz w:val="24"/>
          <w:szCs w:val="24"/>
        </w:rPr>
      </w:pPr>
    </w:p>
    <w:p w:rsidR="00093C4B" w:rsidRDefault="00093C4B" w:rsidP="00334BB7">
      <w:pPr>
        <w:pStyle w:val="a9"/>
        <w:spacing w:after="0" w:line="240" w:lineRule="auto"/>
        <w:jc w:val="center"/>
        <w:rPr>
          <w:rFonts w:ascii="Times New Roman" w:eastAsia="MS Mincho" w:hAnsi="Times New Roman" w:cs="Times New Roman"/>
          <w:b/>
          <w:sz w:val="24"/>
          <w:szCs w:val="24"/>
        </w:rPr>
      </w:pPr>
    </w:p>
    <w:p w:rsidR="00E9628C" w:rsidRPr="00E9628C" w:rsidRDefault="00E9628C" w:rsidP="00E9628C">
      <w:pPr>
        <w:pStyle w:val="a9"/>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sz w:val="24"/>
          <w:szCs w:val="24"/>
        </w:rPr>
        <w:t xml:space="preserve">      </w:t>
      </w:r>
      <w:r w:rsidRPr="00E9628C">
        <w:rPr>
          <w:rFonts w:ascii="Times New Roman" w:eastAsia="MS Mincho" w:hAnsi="Times New Roman" w:cs="Times New Roman"/>
          <w:sz w:val="24"/>
          <w:szCs w:val="24"/>
        </w:rPr>
        <w:t xml:space="preserve">Τη μη εκμίσθωση του αναψυκτηρίου </w:t>
      </w:r>
      <w:r w:rsidRPr="00E9628C">
        <w:rPr>
          <w:rFonts w:ascii="Times New Roman" w:eastAsia="MS Mincho" w:hAnsi="Times New Roman" w:cs="Times New Roman"/>
          <w:color w:val="000000"/>
          <w:sz w:val="24"/>
          <w:szCs w:val="24"/>
        </w:rPr>
        <w:t xml:space="preserve">Παλαιού </w:t>
      </w:r>
      <w:proofErr w:type="spellStart"/>
      <w:r w:rsidRPr="00E9628C">
        <w:rPr>
          <w:rFonts w:ascii="Times New Roman" w:eastAsia="MS Mincho" w:hAnsi="Times New Roman" w:cs="Times New Roman"/>
          <w:color w:val="000000"/>
          <w:sz w:val="24"/>
          <w:szCs w:val="24"/>
        </w:rPr>
        <w:t>Ζερβοχωρίου</w:t>
      </w:r>
      <w:proofErr w:type="spellEnd"/>
      <w:r w:rsidRPr="00E9628C">
        <w:rPr>
          <w:rFonts w:ascii="Times New Roman" w:eastAsia="MS Mincho" w:hAnsi="Times New Roman" w:cs="Times New Roman"/>
          <w:color w:val="000000"/>
          <w:sz w:val="24"/>
          <w:szCs w:val="24"/>
        </w:rPr>
        <w:t xml:space="preserve"> Δ.Ε. </w:t>
      </w:r>
      <w:proofErr w:type="spellStart"/>
      <w:r w:rsidRPr="00E9628C">
        <w:rPr>
          <w:rFonts w:ascii="Times New Roman" w:eastAsia="MS Mincho" w:hAnsi="Times New Roman" w:cs="Times New Roman"/>
          <w:color w:val="000000"/>
          <w:sz w:val="24"/>
          <w:szCs w:val="24"/>
        </w:rPr>
        <w:t>Ειρηνούπολης</w:t>
      </w:r>
      <w:proofErr w:type="spellEnd"/>
      <w:r w:rsidRPr="00E9628C">
        <w:rPr>
          <w:rFonts w:ascii="Times New Roman" w:eastAsia="MS Mincho" w:hAnsi="Times New Roman" w:cs="Times New Roman"/>
          <w:color w:val="000000"/>
          <w:sz w:val="24"/>
          <w:szCs w:val="24"/>
        </w:rPr>
        <w:t>, έως ότου αποφανθεί η Υπηρεσία Δόμησης</w:t>
      </w:r>
      <w:r>
        <w:rPr>
          <w:rFonts w:ascii="Times New Roman" w:eastAsia="MS Mincho" w:hAnsi="Times New Roman" w:cs="Times New Roman"/>
          <w:color w:val="000000"/>
          <w:sz w:val="24"/>
          <w:szCs w:val="24"/>
        </w:rPr>
        <w:t xml:space="preserve">, σύμφωνα με το </w:t>
      </w:r>
      <w:proofErr w:type="spellStart"/>
      <w:r>
        <w:rPr>
          <w:rFonts w:ascii="Times New Roman" w:eastAsia="MS Mincho" w:hAnsi="Times New Roman" w:cs="Times New Roman"/>
          <w:color w:val="000000"/>
          <w:sz w:val="24"/>
          <w:szCs w:val="24"/>
        </w:rPr>
        <w:t>υπ΄αρ.πρωτ</w:t>
      </w:r>
      <w:proofErr w:type="spellEnd"/>
      <w:r>
        <w:rPr>
          <w:rFonts w:ascii="Times New Roman" w:eastAsia="MS Mincho" w:hAnsi="Times New Roman" w:cs="Times New Roman"/>
          <w:color w:val="000000"/>
          <w:sz w:val="24"/>
          <w:szCs w:val="24"/>
        </w:rPr>
        <w:t>. 23916/11-10-2016 έγγραφο της Δ/νσης Τεχνικών Υπηρεσιών</w:t>
      </w:r>
      <w:r w:rsidRPr="00E9628C">
        <w:rPr>
          <w:rFonts w:ascii="Times New Roman" w:eastAsia="MS Mincho" w:hAnsi="Times New Roman" w:cs="Times New Roman"/>
          <w:color w:val="000000"/>
          <w:sz w:val="24"/>
          <w:szCs w:val="24"/>
        </w:rPr>
        <w:t>.</w:t>
      </w:r>
    </w:p>
    <w:p w:rsidR="00E9628C" w:rsidRDefault="00E9628C" w:rsidP="00334BB7">
      <w:pPr>
        <w:pStyle w:val="a9"/>
        <w:spacing w:after="0" w:line="240" w:lineRule="auto"/>
        <w:jc w:val="center"/>
        <w:rPr>
          <w:rFonts w:ascii="Times New Roman" w:eastAsia="MS Mincho" w:hAnsi="Times New Roman" w:cs="Times New Roman"/>
          <w:b/>
          <w:color w:val="000000"/>
          <w:sz w:val="24"/>
          <w:szCs w:val="24"/>
        </w:rPr>
      </w:pPr>
    </w:p>
    <w:p w:rsidR="00E9628C" w:rsidRDefault="00E9628C" w:rsidP="00334BB7">
      <w:pPr>
        <w:pStyle w:val="a9"/>
        <w:spacing w:after="0" w:line="240" w:lineRule="auto"/>
        <w:jc w:val="center"/>
        <w:rPr>
          <w:rFonts w:ascii="Times New Roman" w:eastAsia="MS Mincho" w:hAnsi="Times New Roman" w:cs="Times New Roman"/>
          <w:b/>
          <w:sz w:val="24"/>
          <w:szCs w:val="24"/>
        </w:rPr>
      </w:pPr>
    </w:p>
    <w:p w:rsidR="00334BB7" w:rsidRDefault="00334BB7" w:rsidP="00334BB7">
      <w:pPr>
        <w:pStyle w:val="a9"/>
        <w:spacing w:after="0" w:line="240" w:lineRule="auto"/>
        <w:jc w:val="center"/>
        <w:rPr>
          <w:rFonts w:ascii="Times New Roman" w:eastAsia="MS Mincho" w:hAnsi="Times New Roman" w:cs="Times New Roman"/>
          <w:b/>
          <w:sz w:val="24"/>
          <w:szCs w:val="24"/>
        </w:rPr>
      </w:pPr>
      <w:r w:rsidRPr="00A37ECA">
        <w:rPr>
          <w:rFonts w:ascii="Times New Roman" w:eastAsia="MS Mincho" w:hAnsi="Times New Roman" w:cs="Times New Roman"/>
          <w:b/>
          <w:sz w:val="24"/>
          <w:szCs w:val="24"/>
        </w:rPr>
        <w:t>Ακροτελεύτια διάταξη</w:t>
      </w:r>
    </w:p>
    <w:p w:rsidR="00A97162" w:rsidRDefault="00A97162" w:rsidP="00334BB7">
      <w:pPr>
        <w:pStyle w:val="a9"/>
        <w:spacing w:after="0" w:line="240" w:lineRule="auto"/>
        <w:jc w:val="center"/>
        <w:rPr>
          <w:rFonts w:ascii="Times New Roman" w:eastAsia="MS Mincho" w:hAnsi="Times New Roman" w:cs="Times New Roman"/>
          <w:b/>
          <w:sz w:val="24"/>
          <w:szCs w:val="24"/>
        </w:rPr>
      </w:pPr>
    </w:p>
    <w:p w:rsidR="00A97162" w:rsidRDefault="00462B20" w:rsidP="00A01442">
      <w:pPr>
        <w:widowControl w:val="0"/>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Pr="00A37ECA">
        <w:rPr>
          <w:rFonts w:ascii="Times New Roman" w:eastAsia="MS Mincho" w:hAnsi="Times New Roman"/>
          <w:sz w:val="24"/>
          <w:szCs w:val="24"/>
        </w:rPr>
        <w:t xml:space="preserve">Από τις διατάξεις αυτής της απόφασης </w:t>
      </w:r>
      <w:r w:rsidR="00A97162">
        <w:rPr>
          <w:rFonts w:ascii="Times New Roman" w:eastAsia="MS Mincho" w:hAnsi="Times New Roman"/>
          <w:sz w:val="24"/>
          <w:szCs w:val="24"/>
        </w:rPr>
        <w:t xml:space="preserve">δεν </w:t>
      </w:r>
      <w:r w:rsidRPr="00A37ECA">
        <w:rPr>
          <w:rFonts w:ascii="Times New Roman" w:eastAsia="MS Mincho" w:hAnsi="Times New Roman"/>
          <w:sz w:val="24"/>
          <w:szCs w:val="24"/>
        </w:rPr>
        <w:t>θα προκληθεί δαπάνη σε βάρος του προϋπολογισμού του Δήμου έτους 2016</w:t>
      </w:r>
      <w:r w:rsidR="00A97162">
        <w:rPr>
          <w:rFonts w:ascii="Times New Roman" w:eastAsia="MS Mincho" w:hAnsi="Times New Roman"/>
          <w:sz w:val="24"/>
          <w:szCs w:val="24"/>
        </w:rPr>
        <w:t xml:space="preserve">. </w:t>
      </w:r>
    </w:p>
    <w:p w:rsidR="00334BB7" w:rsidRPr="00A37ECA" w:rsidRDefault="00A97162" w:rsidP="00A01442">
      <w:pPr>
        <w:widowControl w:val="0"/>
        <w:autoSpaceDE w:val="0"/>
        <w:autoSpaceDN w:val="0"/>
        <w:adjustRightInd w:val="0"/>
        <w:spacing w:after="0" w:line="240" w:lineRule="auto"/>
        <w:jc w:val="both"/>
        <w:rPr>
          <w:rFonts w:ascii="Times New Roman" w:eastAsia="MS Mincho" w:hAnsi="Times New Roman"/>
          <w:sz w:val="24"/>
          <w:szCs w:val="24"/>
        </w:rPr>
      </w:pPr>
      <w:r>
        <w:rPr>
          <w:rFonts w:ascii="Times New Roman" w:eastAsia="MS Mincho" w:hAnsi="Times New Roman"/>
          <w:sz w:val="24"/>
          <w:szCs w:val="24"/>
        </w:rPr>
        <w:t xml:space="preserve">       </w:t>
      </w:r>
      <w:r w:rsidR="00334BB7" w:rsidRPr="00A37ECA">
        <w:rPr>
          <w:rFonts w:ascii="Times New Roman" w:eastAsia="MS Mincho" w:hAnsi="Times New Roman"/>
          <w:sz w:val="24"/>
          <w:szCs w:val="24"/>
        </w:rPr>
        <w:t xml:space="preserve">Η παρούσα απόφαση έλαβε αύξοντα αριθμό </w:t>
      </w:r>
      <w:r w:rsidR="00EE1A28">
        <w:rPr>
          <w:rFonts w:ascii="Times New Roman" w:eastAsia="MS Mincho" w:hAnsi="Times New Roman"/>
          <w:b/>
          <w:sz w:val="24"/>
          <w:szCs w:val="24"/>
        </w:rPr>
        <w:t>3</w:t>
      </w:r>
      <w:r w:rsidR="002C53FF">
        <w:rPr>
          <w:rFonts w:ascii="Times New Roman" w:eastAsia="MS Mincho" w:hAnsi="Times New Roman"/>
          <w:b/>
          <w:sz w:val="24"/>
          <w:szCs w:val="24"/>
        </w:rPr>
        <w:t>6</w:t>
      </w:r>
      <w:r w:rsidR="00E9628C">
        <w:rPr>
          <w:rFonts w:ascii="Times New Roman" w:eastAsia="MS Mincho" w:hAnsi="Times New Roman"/>
          <w:b/>
          <w:sz w:val="24"/>
          <w:szCs w:val="24"/>
        </w:rPr>
        <w:t>3</w:t>
      </w:r>
      <w:r w:rsidR="00334BB7" w:rsidRPr="00A37ECA">
        <w:rPr>
          <w:rFonts w:ascii="Times New Roman" w:eastAsia="MS Mincho" w:hAnsi="Times New Roman"/>
          <w:b/>
          <w:sz w:val="24"/>
          <w:szCs w:val="24"/>
        </w:rPr>
        <w:t>/2016.</w:t>
      </w:r>
    </w:p>
    <w:p w:rsidR="00334BB7" w:rsidRPr="00A37ECA" w:rsidRDefault="00334BB7" w:rsidP="00334BB7">
      <w:pPr>
        <w:pStyle w:val="3"/>
        <w:ind w:firstLine="567"/>
        <w:rPr>
          <w:rFonts w:ascii="Times New Roman" w:hAnsi="Times New Roman"/>
          <w:sz w:val="24"/>
          <w:szCs w:val="24"/>
        </w:rPr>
      </w:pPr>
      <w:r w:rsidRPr="00A37ECA">
        <w:rPr>
          <w:rFonts w:ascii="Times New Roman" w:hAnsi="Times New Roman"/>
          <w:sz w:val="24"/>
          <w:szCs w:val="24"/>
        </w:rPr>
        <w:t>......................................................................................................................……</w:t>
      </w:r>
    </w:p>
    <w:p w:rsidR="00334BB7" w:rsidRPr="00A37ECA" w:rsidRDefault="00334BB7" w:rsidP="00334BB7">
      <w:pPr>
        <w:pStyle w:val="3"/>
        <w:ind w:firstLine="567"/>
        <w:rPr>
          <w:rFonts w:ascii="Times New Roman" w:hAnsi="Times New Roman"/>
          <w:sz w:val="24"/>
          <w:szCs w:val="24"/>
        </w:rPr>
      </w:pPr>
      <w:r w:rsidRPr="00A37ECA">
        <w:rPr>
          <w:rFonts w:ascii="Times New Roman" w:hAnsi="Times New Roman"/>
          <w:sz w:val="24"/>
          <w:szCs w:val="24"/>
        </w:rPr>
        <w:t>Για  το σκοπό αυτό συντάχθηκε το πρακτικό αυτό και υπογράφεται ως εξής:</w:t>
      </w:r>
    </w:p>
    <w:p w:rsidR="00A97162" w:rsidRDefault="00334BB7" w:rsidP="00334BB7">
      <w:pPr>
        <w:pStyle w:val="3"/>
        <w:tabs>
          <w:tab w:val="center" w:pos="2127"/>
          <w:tab w:val="center" w:pos="7513"/>
        </w:tabs>
        <w:rPr>
          <w:rFonts w:ascii="Times New Roman" w:hAnsi="Times New Roman"/>
          <w:b/>
          <w:sz w:val="24"/>
          <w:szCs w:val="24"/>
        </w:rPr>
      </w:pPr>
      <w:r w:rsidRPr="00A37ECA">
        <w:rPr>
          <w:rFonts w:ascii="Times New Roman" w:hAnsi="Times New Roman"/>
          <w:sz w:val="24"/>
          <w:szCs w:val="24"/>
        </w:rPr>
        <w:t xml:space="preserve">     </w:t>
      </w:r>
      <w:r w:rsidRPr="00A37ECA">
        <w:rPr>
          <w:rFonts w:ascii="Times New Roman" w:hAnsi="Times New Roman"/>
          <w:b/>
          <w:sz w:val="24"/>
          <w:szCs w:val="24"/>
        </w:rPr>
        <w:tab/>
        <w:t xml:space="preserve">  </w:t>
      </w:r>
    </w:p>
    <w:p w:rsidR="00334BB7" w:rsidRPr="00A37ECA" w:rsidRDefault="00A97162" w:rsidP="00334BB7">
      <w:pPr>
        <w:pStyle w:val="3"/>
        <w:tabs>
          <w:tab w:val="center" w:pos="2127"/>
          <w:tab w:val="center" w:pos="7513"/>
        </w:tabs>
        <w:rPr>
          <w:rFonts w:ascii="Times New Roman" w:hAnsi="Times New Roman"/>
          <w:b/>
          <w:sz w:val="24"/>
          <w:szCs w:val="24"/>
        </w:rPr>
      </w:pPr>
      <w:r>
        <w:rPr>
          <w:rFonts w:ascii="Times New Roman" w:hAnsi="Times New Roman"/>
          <w:b/>
          <w:sz w:val="24"/>
          <w:szCs w:val="24"/>
        </w:rPr>
        <w:t xml:space="preserve">                    </w:t>
      </w:r>
      <w:r w:rsidR="00334BB7" w:rsidRPr="00A37ECA">
        <w:rPr>
          <w:rFonts w:ascii="Times New Roman" w:hAnsi="Times New Roman"/>
          <w:b/>
          <w:sz w:val="24"/>
          <w:szCs w:val="24"/>
        </w:rPr>
        <w:t xml:space="preserve"> Ο ΠΡΟΕΔΡΟΣ </w:t>
      </w:r>
      <w:r w:rsidR="00334BB7" w:rsidRPr="00A37ECA">
        <w:rPr>
          <w:rFonts w:ascii="Times New Roman" w:hAnsi="Times New Roman"/>
          <w:sz w:val="24"/>
          <w:szCs w:val="24"/>
        </w:rPr>
        <w:t xml:space="preserve">                                  </w:t>
      </w:r>
      <w:r w:rsidR="00334BB7" w:rsidRPr="00A37ECA">
        <w:rPr>
          <w:rFonts w:ascii="Times New Roman" w:hAnsi="Times New Roman"/>
          <w:sz w:val="24"/>
          <w:szCs w:val="24"/>
        </w:rPr>
        <w:tab/>
      </w:r>
      <w:r w:rsidR="00334BB7" w:rsidRPr="00A37ECA">
        <w:rPr>
          <w:rFonts w:ascii="Times New Roman" w:hAnsi="Times New Roman"/>
          <w:b/>
          <w:sz w:val="24"/>
          <w:szCs w:val="24"/>
        </w:rPr>
        <w:t xml:space="preserve">ΤΑ  ΜΕΛΗ </w:t>
      </w:r>
    </w:p>
    <w:p w:rsidR="00334BB7" w:rsidRPr="00A37ECA" w:rsidRDefault="00334BB7" w:rsidP="00334BB7">
      <w:pPr>
        <w:pStyle w:val="3"/>
        <w:tabs>
          <w:tab w:val="center" w:pos="2127"/>
          <w:tab w:val="center" w:pos="7513"/>
        </w:tabs>
        <w:rPr>
          <w:rFonts w:ascii="Times New Roman" w:hAnsi="Times New Roman"/>
          <w:sz w:val="24"/>
          <w:szCs w:val="24"/>
        </w:rPr>
      </w:pPr>
      <w:r w:rsidRPr="00A37ECA">
        <w:rPr>
          <w:rFonts w:ascii="Times New Roman" w:hAnsi="Times New Roman"/>
          <w:sz w:val="24"/>
          <w:szCs w:val="24"/>
        </w:rPr>
        <w:t xml:space="preserve">     </w:t>
      </w:r>
      <w:r w:rsidRPr="00A37ECA">
        <w:rPr>
          <w:rFonts w:ascii="Times New Roman" w:hAnsi="Times New Roman"/>
          <w:sz w:val="24"/>
          <w:szCs w:val="24"/>
        </w:rPr>
        <w:tab/>
        <w:t xml:space="preserve">Υπογραφή όπως στην αρχή                   </w:t>
      </w:r>
      <w:r w:rsidRPr="00A37ECA">
        <w:rPr>
          <w:rFonts w:ascii="Times New Roman" w:hAnsi="Times New Roman"/>
          <w:sz w:val="24"/>
          <w:szCs w:val="24"/>
        </w:rPr>
        <w:tab/>
        <w:t>Υπογραφή όπως στην αρχή</w:t>
      </w:r>
    </w:p>
    <w:p w:rsidR="00334BB7" w:rsidRPr="00A37ECA" w:rsidRDefault="00334BB7" w:rsidP="00334BB7">
      <w:pPr>
        <w:pStyle w:val="a3"/>
        <w:tabs>
          <w:tab w:val="center" w:pos="2268"/>
          <w:tab w:val="center" w:pos="7938"/>
        </w:tabs>
        <w:ind w:right="-113"/>
        <w:jc w:val="center"/>
        <w:rPr>
          <w:rFonts w:ascii="Times New Roman" w:hAnsi="Times New Roman"/>
          <w:b/>
          <w:sz w:val="24"/>
          <w:szCs w:val="24"/>
        </w:rPr>
      </w:pPr>
      <w:r w:rsidRPr="00A37ECA">
        <w:rPr>
          <w:rFonts w:ascii="Times New Roman" w:hAnsi="Times New Roman"/>
          <w:b/>
          <w:sz w:val="24"/>
          <w:szCs w:val="24"/>
        </w:rPr>
        <w:t>Ακριβές απόσπασμα</w:t>
      </w:r>
    </w:p>
    <w:p w:rsidR="00334BB7" w:rsidRDefault="00334BB7" w:rsidP="00334BB7">
      <w:pPr>
        <w:pStyle w:val="a3"/>
        <w:tabs>
          <w:tab w:val="center" w:pos="2268"/>
          <w:tab w:val="center" w:pos="7938"/>
        </w:tabs>
        <w:ind w:right="-113"/>
        <w:jc w:val="center"/>
        <w:rPr>
          <w:rFonts w:ascii="Times New Roman" w:hAnsi="Times New Roman"/>
          <w:b/>
          <w:sz w:val="24"/>
          <w:szCs w:val="24"/>
        </w:rPr>
      </w:pPr>
      <w:r w:rsidRPr="00A37ECA">
        <w:rPr>
          <w:rFonts w:ascii="Times New Roman" w:hAnsi="Times New Roman"/>
          <w:b/>
          <w:sz w:val="24"/>
          <w:szCs w:val="24"/>
        </w:rPr>
        <w:t xml:space="preserve">Ο ΠΡΟΕΔΡΟΣ Δ.Σ. </w:t>
      </w:r>
    </w:p>
    <w:p w:rsidR="00334BB7" w:rsidRPr="00A37ECA" w:rsidRDefault="00334BB7" w:rsidP="00334BB7">
      <w:pPr>
        <w:pStyle w:val="a3"/>
        <w:tabs>
          <w:tab w:val="center" w:pos="2268"/>
          <w:tab w:val="center" w:pos="7938"/>
        </w:tabs>
        <w:ind w:right="-113"/>
        <w:jc w:val="center"/>
        <w:rPr>
          <w:rFonts w:ascii="Times New Roman" w:hAnsi="Times New Roman"/>
          <w:b/>
          <w:sz w:val="24"/>
          <w:szCs w:val="24"/>
        </w:rPr>
      </w:pPr>
    </w:p>
    <w:p w:rsidR="00C75A11" w:rsidRPr="004E2CBA" w:rsidRDefault="00334BB7" w:rsidP="00334BB7">
      <w:pPr>
        <w:pStyle w:val="a9"/>
        <w:spacing w:after="0" w:line="240" w:lineRule="auto"/>
        <w:jc w:val="center"/>
        <w:rPr>
          <w:rFonts w:ascii="Times New Roman" w:hAnsi="Times New Roman"/>
          <w:sz w:val="24"/>
          <w:szCs w:val="24"/>
        </w:rPr>
      </w:pPr>
      <w:r w:rsidRPr="00A37ECA">
        <w:rPr>
          <w:rFonts w:ascii="Times New Roman" w:hAnsi="Times New Roman"/>
          <w:b/>
          <w:sz w:val="24"/>
          <w:szCs w:val="24"/>
        </w:rPr>
        <w:t xml:space="preserve"> ΑΠΟΣΤΟΛΟΣ ΑΠΟΣΤΟΛΟΥ      </w:t>
      </w:r>
    </w:p>
    <w:sectPr w:rsidR="00C75A11" w:rsidRPr="004E2CBA" w:rsidSect="00BC3DF5">
      <w:footerReference w:type="default" r:id="rId8"/>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0E" w:rsidRDefault="001D590E" w:rsidP="00114647">
      <w:pPr>
        <w:spacing w:after="0" w:line="240" w:lineRule="auto"/>
      </w:pPr>
      <w:r>
        <w:separator/>
      </w:r>
    </w:p>
  </w:endnote>
  <w:endnote w:type="continuationSeparator" w:id="1">
    <w:p w:rsidR="001D590E" w:rsidRDefault="001D590E"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1D590E" w:rsidRDefault="00063DB7">
        <w:pPr>
          <w:pStyle w:val="a6"/>
          <w:jc w:val="right"/>
        </w:pPr>
        <w:fldSimple w:instr=" PAGE   \* MERGEFORMAT ">
          <w:r w:rsidR="004030FD">
            <w:rPr>
              <w:noProof/>
            </w:rPr>
            <w:t>5</w:t>
          </w:r>
        </w:fldSimple>
      </w:p>
    </w:sdtContent>
  </w:sdt>
  <w:p w:rsidR="001D590E" w:rsidRDefault="001D59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0E" w:rsidRDefault="001D590E" w:rsidP="00114647">
      <w:pPr>
        <w:spacing w:after="0" w:line="240" w:lineRule="auto"/>
      </w:pPr>
      <w:r>
        <w:separator/>
      </w:r>
    </w:p>
  </w:footnote>
  <w:footnote w:type="continuationSeparator" w:id="1">
    <w:p w:rsidR="001D590E" w:rsidRDefault="001D590E"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9842CA2"/>
    <w:multiLevelType w:val="hybridMultilevel"/>
    <w:tmpl w:val="114C0A9E"/>
    <w:lvl w:ilvl="0" w:tplc="0408000F">
      <w:start w:val="1"/>
      <w:numFmt w:val="decimal"/>
      <w:lvlText w:val="%1."/>
      <w:lvlJc w:val="left"/>
      <w:pPr>
        <w:ind w:left="107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25DC226A"/>
    <w:multiLevelType w:val="hybridMultilevel"/>
    <w:tmpl w:val="F880D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D07CC1"/>
    <w:multiLevelType w:val="hybridMultilevel"/>
    <w:tmpl w:val="BD1ED6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A246E2"/>
    <w:multiLevelType w:val="hybridMultilevel"/>
    <w:tmpl w:val="2286EC22"/>
    <w:lvl w:ilvl="0" w:tplc="E13A1988">
      <w:start w:val="1"/>
      <w:numFmt w:val="bullet"/>
      <w:lvlText w:val="-"/>
      <w:lvlJc w:val="left"/>
      <w:pPr>
        <w:tabs>
          <w:tab w:val="num" w:pos="284"/>
        </w:tabs>
        <w:ind w:left="284" w:hanging="284"/>
      </w:pPr>
      <w:rPr>
        <w:rFonts w:ascii="Arial" w:hAnsi="Arial" w:hint="default"/>
        <w:b w:val="0"/>
        <w:bCs w:val="0"/>
        <w:i w:val="0"/>
        <w:iCs w:val="0"/>
        <w:color w:val="000000"/>
        <w:sz w:val="24"/>
        <w:szCs w:val="24"/>
      </w:rPr>
    </w:lvl>
    <w:lvl w:ilvl="1" w:tplc="F2B0F91A">
      <w:start w:val="1"/>
      <w:numFmt w:val="bullet"/>
      <w:lvlText w:val="-"/>
      <w:lvlJc w:val="left"/>
      <w:pPr>
        <w:tabs>
          <w:tab w:val="num" w:pos="709"/>
        </w:tabs>
        <w:ind w:left="709" w:hanging="284"/>
      </w:pPr>
      <w:rPr>
        <w:rFonts w:ascii="Calibri" w:hAnsi="Calibri" w:cs="Calibri" w:hint="default"/>
        <w:b/>
        <w:bCs/>
        <w:i w:val="0"/>
        <w:iCs w:val="0"/>
        <w:color w:val="000000"/>
        <w:sz w:val="22"/>
        <w:szCs w:val="22"/>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30002BB7"/>
    <w:multiLevelType w:val="hybridMultilevel"/>
    <w:tmpl w:val="321A891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011136"/>
    <w:multiLevelType w:val="hybridMultilevel"/>
    <w:tmpl w:val="9CE8DE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D7D24E0"/>
    <w:multiLevelType w:val="hybridMultilevel"/>
    <w:tmpl w:val="C9CC11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D6D09A6"/>
    <w:multiLevelType w:val="hybridMultilevel"/>
    <w:tmpl w:val="18526238"/>
    <w:lvl w:ilvl="0" w:tplc="AF8AC9F4">
      <w:start w:val="1"/>
      <w:numFmt w:val="decimal"/>
      <w:lvlText w:val="%1."/>
      <w:lvlJc w:val="left"/>
      <w:pPr>
        <w:ind w:left="720" w:hanging="360"/>
      </w:pPr>
      <w:rPr>
        <w:rFonts w:ascii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FB0621C"/>
    <w:multiLevelType w:val="hybridMultilevel"/>
    <w:tmpl w:val="0E621618"/>
    <w:lvl w:ilvl="0" w:tplc="3B06C8B2">
      <w:start w:val="1"/>
      <w:numFmt w:val="bullet"/>
      <w:lvlText w:val=""/>
      <w:lvlJc w:val="left"/>
      <w:pPr>
        <w:tabs>
          <w:tab w:val="num" w:pos="66"/>
        </w:tabs>
        <w:ind w:left="66" w:firstLine="360"/>
      </w:pPr>
      <w:rPr>
        <w:rFonts w:ascii="Wingdings" w:hAnsi="Wingdings" w:hint="default"/>
      </w:rPr>
    </w:lvl>
    <w:lvl w:ilvl="1" w:tplc="04080003" w:tentative="1">
      <w:start w:val="1"/>
      <w:numFmt w:val="bullet"/>
      <w:lvlText w:val="o"/>
      <w:lvlJc w:val="left"/>
      <w:pPr>
        <w:tabs>
          <w:tab w:val="num" w:pos="1506"/>
        </w:tabs>
        <w:ind w:left="1506" w:hanging="360"/>
      </w:pPr>
      <w:rPr>
        <w:rFonts w:ascii="Courier New" w:hAnsi="Courier New" w:cs="Courier New" w:hint="default"/>
      </w:rPr>
    </w:lvl>
    <w:lvl w:ilvl="2" w:tplc="04080005" w:tentative="1">
      <w:start w:val="1"/>
      <w:numFmt w:val="bullet"/>
      <w:lvlText w:val=""/>
      <w:lvlJc w:val="left"/>
      <w:pPr>
        <w:tabs>
          <w:tab w:val="num" w:pos="2226"/>
        </w:tabs>
        <w:ind w:left="2226" w:hanging="360"/>
      </w:pPr>
      <w:rPr>
        <w:rFonts w:ascii="Wingdings" w:hAnsi="Wingdings" w:hint="default"/>
      </w:rPr>
    </w:lvl>
    <w:lvl w:ilvl="3" w:tplc="04080001" w:tentative="1">
      <w:start w:val="1"/>
      <w:numFmt w:val="bullet"/>
      <w:lvlText w:val=""/>
      <w:lvlJc w:val="left"/>
      <w:pPr>
        <w:tabs>
          <w:tab w:val="num" w:pos="2946"/>
        </w:tabs>
        <w:ind w:left="2946" w:hanging="360"/>
      </w:pPr>
      <w:rPr>
        <w:rFonts w:ascii="Symbol" w:hAnsi="Symbol" w:hint="default"/>
      </w:rPr>
    </w:lvl>
    <w:lvl w:ilvl="4" w:tplc="04080003" w:tentative="1">
      <w:start w:val="1"/>
      <w:numFmt w:val="bullet"/>
      <w:lvlText w:val="o"/>
      <w:lvlJc w:val="left"/>
      <w:pPr>
        <w:tabs>
          <w:tab w:val="num" w:pos="3666"/>
        </w:tabs>
        <w:ind w:left="3666" w:hanging="360"/>
      </w:pPr>
      <w:rPr>
        <w:rFonts w:ascii="Courier New" w:hAnsi="Courier New" w:cs="Courier New" w:hint="default"/>
      </w:rPr>
    </w:lvl>
    <w:lvl w:ilvl="5" w:tplc="04080005" w:tentative="1">
      <w:start w:val="1"/>
      <w:numFmt w:val="bullet"/>
      <w:lvlText w:val=""/>
      <w:lvlJc w:val="left"/>
      <w:pPr>
        <w:tabs>
          <w:tab w:val="num" w:pos="4386"/>
        </w:tabs>
        <w:ind w:left="4386" w:hanging="360"/>
      </w:pPr>
      <w:rPr>
        <w:rFonts w:ascii="Wingdings" w:hAnsi="Wingdings" w:hint="default"/>
      </w:rPr>
    </w:lvl>
    <w:lvl w:ilvl="6" w:tplc="04080001" w:tentative="1">
      <w:start w:val="1"/>
      <w:numFmt w:val="bullet"/>
      <w:lvlText w:val=""/>
      <w:lvlJc w:val="left"/>
      <w:pPr>
        <w:tabs>
          <w:tab w:val="num" w:pos="5106"/>
        </w:tabs>
        <w:ind w:left="5106" w:hanging="360"/>
      </w:pPr>
      <w:rPr>
        <w:rFonts w:ascii="Symbol" w:hAnsi="Symbol" w:hint="default"/>
      </w:rPr>
    </w:lvl>
    <w:lvl w:ilvl="7" w:tplc="04080003" w:tentative="1">
      <w:start w:val="1"/>
      <w:numFmt w:val="bullet"/>
      <w:lvlText w:val="o"/>
      <w:lvlJc w:val="left"/>
      <w:pPr>
        <w:tabs>
          <w:tab w:val="num" w:pos="5826"/>
        </w:tabs>
        <w:ind w:left="5826" w:hanging="360"/>
      </w:pPr>
      <w:rPr>
        <w:rFonts w:ascii="Courier New" w:hAnsi="Courier New" w:cs="Courier New" w:hint="default"/>
      </w:rPr>
    </w:lvl>
    <w:lvl w:ilvl="8" w:tplc="04080005" w:tentative="1">
      <w:start w:val="1"/>
      <w:numFmt w:val="bullet"/>
      <w:lvlText w:val=""/>
      <w:lvlJc w:val="left"/>
      <w:pPr>
        <w:tabs>
          <w:tab w:val="num" w:pos="6546"/>
        </w:tabs>
        <w:ind w:left="6546" w:hanging="360"/>
      </w:pPr>
      <w:rPr>
        <w:rFonts w:ascii="Wingdings" w:hAnsi="Wingdings" w:hint="default"/>
      </w:rPr>
    </w:lvl>
  </w:abstractNum>
  <w:abstractNum w:abstractNumId="11">
    <w:nsid w:val="53C3192B"/>
    <w:multiLevelType w:val="hybridMultilevel"/>
    <w:tmpl w:val="535C51B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0B2456C"/>
    <w:multiLevelType w:val="hybridMultilevel"/>
    <w:tmpl w:val="4CEC58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FD27FCE"/>
    <w:multiLevelType w:val="hybridMultilevel"/>
    <w:tmpl w:val="0CD6C08C"/>
    <w:lvl w:ilvl="0" w:tplc="0408000F">
      <w:start w:val="1"/>
      <w:numFmt w:val="decimal"/>
      <w:lvlText w:val="%1."/>
      <w:lvlJc w:val="left"/>
      <w:pPr>
        <w:ind w:left="360" w:hanging="360"/>
      </w:pPr>
      <w:rPr>
        <w:rFonts w:hint="default"/>
        <w:i w:val="0"/>
      </w:rPr>
    </w:lvl>
    <w:lvl w:ilvl="1" w:tplc="04080019" w:tentative="1">
      <w:start w:val="1"/>
      <w:numFmt w:val="lowerLetter"/>
      <w:lvlText w:val="%2."/>
      <w:lvlJc w:val="left"/>
      <w:pPr>
        <w:ind w:left="5475" w:hanging="360"/>
      </w:pPr>
    </w:lvl>
    <w:lvl w:ilvl="2" w:tplc="0408001B" w:tentative="1">
      <w:start w:val="1"/>
      <w:numFmt w:val="lowerRoman"/>
      <w:lvlText w:val="%3."/>
      <w:lvlJc w:val="right"/>
      <w:pPr>
        <w:ind w:left="6195" w:hanging="180"/>
      </w:pPr>
    </w:lvl>
    <w:lvl w:ilvl="3" w:tplc="0408000F" w:tentative="1">
      <w:start w:val="1"/>
      <w:numFmt w:val="decimal"/>
      <w:lvlText w:val="%4."/>
      <w:lvlJc w:val="left"/>
      <w:pPr>
        <w:ind w:left="6915" w:hanging="360"/>
      </w:pPr>
    </w:lvl>
    <w:lvl w:ilvl="4" w:tplc="04080019" w:tentative="1">
      <w:start w:val="1"/>
      <w:numFmt w:val="lowerLetter"/>
      <w:lvlText w:val="%5."/>
      <w:lvlJc w:val="left"/>
      <w:pPr>
        <w:ind w:left="7635" w:hanging="360"/>
      </w:pPr>
    </w:lvl>
    <w:lvl w:ilvl="5" w:tplc="0408001B" w:tentative="1">
      <w:start w:val="1"/>
      <w:numFmt w:val="lowerRoman"/>
      <w:lvlText w:val="%6."/>
      <w:lvlJc w:val="right"/>
      <w:pPr>
        <w:ind w:left="8355" w:hanging="180"/>
      </w:pPr>
    </w:lvl>
    <w:lvl w:ilvl="6" w:tplc="0408000F" w:tentative="1">
      <w:start w:val="1"/>
      <w:numFmt w:val="decimal"/>
      <w:lvlText w:val="%7."/>
      <w:lvlJc w:val="left"/>
      <w:pPr>
        <w:ind w:left="9075" w:hanging="360"/>
      </w:pPr>
    </w:lvl>
    <w:lvl w:ilvl="7" w:tplc="04080019" w:tentative="1">
      <w:start w:val="1"/>
      <w:numFmt w:val="lowerLetter"/>
      <w:lvlText w:val="%8."/>
      <w:lvlJc w:val="left"/>
      <w:pPr>
        <w:ind w:left="9795" w:hanging="360"/>
      </w:pPr>
    </w:lvl>
    <w:lvl w:ilvl="8" w:tplc="0408001B" w:tentative="1">
      <w:start w:val="1"/>
      <w:numFmt w:val="lowerRoman"/>
      <w:lvlText w:val="%9."/>
      <w:lvlJc w:val="right"/>
      <w:pPr>
        <w:ind w:left="10515" w:hanging="180"/>
      </w:pPr>
    </w:lvl>
  </w:abstractNum>
  <w:num w:numId="1">
    <w:abstractNumId w:val="2"/>
  </w:num>
  <w:num w:numId="2">
    <w:abstractNumId w:val="11"/>
  </w:num>
  <w:num w:numId="3">
    <w:abstractNumId w:val="3"/>
  </w:num>
  <w:num w:numId="4">
    <w:abstractNumId w:val="6"/>
  </w:num>
  <w:num w:numId="5">
    <w:abstractNumId w:val="4"/>
  </w:num>
  <w:num w:numId="6">
    <w:abstractNumId w:val="12"/>
  </w:num>
  <w:num w:numId="7">
    <w:abstractNumId w:val="7"/>
  </w:num>
  <w:num w:numId="8">
    <w:abstractNumId w:val="9"/>
  </w:num>
  <w:num w:numId="9">
    <w:abstractNumId w:val="10"/>
  </w:num>
  <w:num w:numId="10">
    <w:abstractNumId w:val="8"/>
  </w:num>
  <w:num w:numId="11">
    <w:abstractNumId w:val="13"/>
  </w:num>
  <w:num w:numId="12">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16BC"/>
    <w:rsid w:val="00001737"/>
    <w:rsid w:val="00006082"/>
    <w:rsid w:val="00007780"/>
    <w:rsid w:val="000115A2"/>
    <w:rsid w:val="00015D1A"/>
    <w:rsid w:val="00015EAA"/>
    <w:rsid w:val="00021518"/>
    <w:rsid w:val="000265DC"/>
    <w:rsid w:val="000271A4"/>
    <w:rsid w:val="00033503"/>
    <w:rsid w:val="00034289"/>
    <w:rsid w:val="0003471A"/>
    <w:rsid w:val="0003591F"/>
    <w:rsid w:val="00040712"/>
    <w:rsid w:val="000440BB"/>
    <w:rsid w:val="000441BC"/>
    <w:rsid w:val="00044C96"/>
    <w:rsid w:val="00046DE1"/>
    <w:rsid w:val="00047495"/>
    <w:rsid w:val="0005195C"/>
    <w:rsid w:val="00052492"/>
    <w:rsid w:val="00053F9D"/>
    <w:rsid w:val="000610D6"/>
    <w:rsid w:val="00062D5D"/>
    <w:rsid w:val="00063DB7"/>
    <w:rsid w:val="00067AF0"/>
    <w:rsid w:val="00070F5C"/>
    <w:rsid w:val="00071039"/>
    <w:rsid w:val="000713EB"/>
    <w:rsid w:val="00073F8A"/>
    <w:rsid w:val="00074193"/>
    <w:rsid w:val="00081069"/>
    <w:rsid w:val="00090161"/>
    <w:rsid w:val="000911AD"/>
    <w:rsid w:val="000922FD"/>
    <w:rsid w:val="00092F5D"/>
    <w:rsid w:val="00093C4B"/>
    <w:rsid w:val="000A31DE"/>
    <w:rsid w:val="000A4B21"/>
    <w:rsid w:val="000A7662"/>
    <w:rsid w:val="000B3097"/>
    <w:rsid w:val="000B3B5E"/>
    <w:rsid w:val="000C0685"/>
    <w:rsid w:val="000C2517"/>
    <w:rsid w:val="000C33F7"/>
    <w:rsid w:val="000C3A1E"/>
    <w:rsid w:val="000C6814"/>
    <w:rsid w:val="000D0491"/>
    <w:rsid w:val="000D298B"/>
    <w:rsid w:val="000D42E2"/>
    <w:rsid w:val="000D4918"/>
    <w:rsid w:val="000D6503"/>
    <w:rsid w:val="000E1157"/>
    <w:rsid w:val="000E2FB3"/>
    <w:rsid w:val="000E657A"/>
    <w:rsid w:val="000E6BD2"/>
    <w:rsid w:val="000F0C2A"/>
    <w:rsid w:val="000F1163"/>
    <w:rsid w:val="000F1FBF"/>
    <w:rsid w:val="00100155"/>
    <w:rsid w:val="0010020D"/>
    <w:rsid w:val="001009E6"/>
    <w:rsid w:val="00104B4E"/>
    <w:rsid w:val="00110E81"/>
    <w:rsid w:val="0011233A"/>
    <w:rsid w:val="00114508"/>
    <w:rsid w:val="00114647"/>
    <w:rsid w:val="00115D44"/>
    <w:rsid w:val="00117C42"/>
    <w:rsid w:val="001234EE"/>
    <w:rsid w:val="001243BE"/>
    <w:rsid w:val="001248C7"/>
    <w:rsid w:val="00130205"/>
    <w:rsid w:val="00131088"/>
    <w:rsid w:val="00134FC0"/>
    <w:rsid w:val="00140A8F"/>
    <w:rsid w:val="00142767"/>
    <w:rsid w:val="00142B99"/>
    <w:rsid w:val="00143F17"/>
    <w:rsid w:val="0014509F"/>
    <w:rsid w:val="0014660C"/>
    <w:rsid w:val="00147C40"/>
    <w:rsid w:val="00160342"/>
    <w:rsid w:val="0016435C"/>
    <w:rsid w:val="001647BB"/>
    <w:rsid w:val="00165D3E"/>
    <w:rsid w:val="00170631"/>
    <w:rsid w:val="001711A8"/>
    <w:rsid w:val="00171FAF"/>
    <w:rsid w:val="001732DE"/>
    <w:rsid w:val="001761B0"/>
    <w:rsid w:val="00176B2C"/>
    <w:rsid w:val="00181E32"/>
    <w:rsid w:val="00182462"/>
    <w:rsid w:val="00184043"/>
    <w:rsid w:val="00186D63"/>
    <w:rsid w:val="001914F4"/>
    <w:rsid w:val="00194D45"/>
    <w:rsid w:val="00195A28"/>
    <w:rsid w:val="001A128B"/>
    <w:rsid w:val="001A4FE2"/>
    <w:rsid w:val="001A7DA4"/>
    <w:rsid w:val="001B655D"/>
    <w:rsid w:val="001C2ACB"/>
    <w:rsid w:val="001C627C"/>
    <w:rsid w:val="001C6A52"/>
    <w:rsid w:val="001C7507"/>
    <w:rsid w:val="001C77CE"/>
    <w:rsid w:val="001D02CD"/>
    <w:rsid w:val="001D3344"/>
    <w:rsid w:val="001D3CCB"/>
    <w:rsid w:val="001D3FCB"/>
    <w:rsid w:val="001D590E"/>
    <w:rsid w:val="001D763F"/>
    <w:rsid w:val="001D76AC"/>
    <w:rsid w:val="001E088C"/>
    <w:rsid w:val="001E1A40"/>
    <w:rsid w:val="001E1DFF"/>
    <w:rsid w:val="001E4271"/>
    <w:rsid w:val="001E4CEC"/>
    <w:rsid w:val="001E763B"/>
    <w:rsid w:val="001F099A"/>
    <w:rsid w:val="001F10A2"/>
    <w:rsid w:val="001F2830"/>
    <w:rsid w:val="001F3DD8"/>
    <w:rsid w:val="001F4C21"/>
    <w:rsid w:val="001F740B"/>
    <w:rsid w:val="00204130"/>
    <w:rsid w:val="002044BB"/>
    <w:rsid w:val="00207036"/>
    <w:rsid w:val="00212666"/>
    <w:rsid w:val="00214978"/>
    <w:rsid w:val="0021566E"/>
    <w:rsid w:val="00217297"/>
    <w:rsid w:val="00221181"/>
    <w:rsid w:val="002212C4"/>
    <w:rsid w:val="00223BAE"/>
    <w:rsid w:val="00224799"/>
    <w:rsid w:val="002247EB"/>
    <w:rsid w:val="00225D4F"/>
    <w:rsid w:val="00226541"/>
    <w:rsid w:val="00226B5D"/>
    <w:rsid w:val="00227F67"/>
    <w:rsid w:val="00230C41"/>
    <w:rsid w:val="00233976"/>
    <w:rsid w:val="0023560A"/>
    <w:rsid w:val="00235AA0"/>
    <w:rsid w:val="00236C5C"/>
    <w:rsid w:val="00237EE1"/>
    <w:rsid w:val="00242C48"/>
    <w:rsid w:val="00243973"/>
    <w:rsid w:val="00250824"/>
    <w:rsid w:val="0025171B"/>
    <w:rsid w:val="00252488"/>
    <w:rsid w:val="00253CEF"/>
    <w:rsid w:val="00255627"/>
    <w:rsid w:val="00260E7C"/>
    <w:rsid w:val="00263C87"/>
    <w:rsid w:val="002645BE"/>
    <w:rsid w:val="002646D2"/>
    <w:rsid w:val="00275E98"/>
    <w:rsid w:val="00280A89"/>
    <w:rsid w:val="00280B3C"/>
    <w:rsid w:val="00282338"/>
    <w:rsid w:val="00283920"/>
    <w:rsid w:val="00294D63"/>
    <w:rsid w:val="00297B07"/>
    <w:rsid w:val="00297B0A"/>
    <w:rsid w:val="002A101A"/>
    <w:rsid w:val="002A3C60"/>
    <w:rsid w:val="002A4DBC"/>
    <w:rsid w:val="002A59FC"/>
    <w:rsid w:val="002A6578"/>
    <w:rsid w:val="002B35BD"/>
    <w:rsid w:val="002B4492"/>
    <w:rsid w:val="002B77A3"/>
    <w:rsid w:val="002B7BA3"/>
    <w:rsid w:val="002C00EF"/>
    <w:rsid w:val="002C03A5"/>
    <w:rsid w:val="002C0747"/>
    <w:rsid w:val="002C15C1"/>
    <w:rsid w:val="002C2CF7"/>
    <w:rsid w:val="002C4DFE"/>
    <w:rsid w:val="002C4EEC"/>
    <w:rsid w:val="002C53FF"/>
    <w:rsid w:val="002D2E75"/>
    <w:rsid w:val="002D2EC6"/>
    <w:rsid w:val="002D3C24"/>
    <w:rsid w:val="002D6203"/>
    <w:rsid w:val="002D6274"/>
    <w:rsid w:val="002E113E"/>
    <w:rsid w:val="002E2CF8"/>
    <w:rsid w:val="002E2DB3"/>
    <w:rsid w:val="002E2E8B"/>
    <w:rsid w:val="002E334B"/>
    <w:rsid w:val="002E5D1C"/>
    <w:rsid w:val="002E74D8"/>
    <w:rsid w:val="002F151D"/>
    <w:rsid w:val="002F3F48"/>
    <w:rsid w:val="002F478E"/>
    <w:rsid w:val="002F531B"/>
    <w:rsid w:val="002F6676"/>
    <w:rsid w:val="00300381"/>
    <w:rsid w:val="00300623"/>
    <w:rsid w:val="00303EDC"/>
    <w:rsid w:val="00305B0D"/>
    <w:rsid w:val="00305DC8"/>
    <w:rsid w:val="00307ECF"/>
    <w:rsid w:val="003110FD"/>
    <w:rsid w:val="00312925"/>
    <w:rsid w:val="003166C4"/>
    <w:rsid w:val="00317B5B"/>
    <w:rsid w:val="00317CFA"/>
    <w:rsid w:val="00317D7A"/>
    <w:rsid w:val="003238B7"/>
    <w:rsid w:val="00323CBD"/>
    <w:rsid w:val="00325457"/>
    <w:rsid w:val="00330050"/>
    <w:rsid w:val="00330066"/>
    <w:rsid w:val="00331BC4"/>
    <w:rsid w:val="003335A7"/>
    <w:rsid w:val="00334BB7"/>
    <w:rsid w:val="003379CB"/>
    <w:rsid w:val="00344285"/>
    <w:rsid w:val="00352C7F"/>
    <w:rsid w:val="003530D1"/>
    <w:rsid w:val="00353E50"/>
    <w:rsid w:val="00353EC6"/>
    <w:rsid w:val="0035512F"/>
    <w:rsid w:val="00360503"/>
    <w:rsid w:val="00360ACE"/>
    <w:rsid w:val="0036297C"/>
    <w:rsid w:val="00366193"/>
    <w:rsid w:val="00367197"/>
    <w:rsid w:val="00367B43"/>
    <w:rsid w:val="00371E13"/>
    <w:rsid w:val="003723DB"/>
    <w:rsid w:val="00372837"/>
    <w:rsid w:val="00376D56"/>
    <w:rsid w:val="003803F3"/>
    <w:rsid w:val="00383B3C"/>
    <w:rsid w:val="00385A2A"/>
    <w:rsid w:val="00387456"/>
    <w:rsid w:val="003875EB"/>
    <w:rsid w:val="00390E5C"/>
    <w:rsid w:val="00392679"/>
    <w:rsid w:val="00392EBA"/>
    <w:rsid w:val="00393CC3"/>
    <w:rsid w:val="00393ECE"/>
    <w:rsid w:val="003A0123"/>
    <w:rsid w:val="003A03A2"/>
    <w:rsid w:val="003A6893"/>
    <w:rsid w:val="003A7AB3"/>
    <w:rsid w:val="003B4B63"/>
    <w:rsid w:val="003C178C"/>
    <w:rsid w:val="003D1BD0"/>
    <w:rsid w:val="003E0BA4"/>
    <w:rsid w:val="003E4FC9"/>
    <w:rsid w:val="003E5FCE"/>
    <w:rsid w:val="003E6004"/>
    <w:rsid w:val="003F2D69"/>
    <w:rsid w:val="003F4F28"/>
    <w:rsid w:val="003F5FAF"/>
    <w:rsid w:val="003F682A"/>
    <w:rsid w:val="003F77BA"/>
    <w:rsid w:val="004030FD"/>
    <w:rsid w:val="0040700A"/>
    <w:rsid w:val="00412D11"/>
    <w:rsid w:val="00415FC8"/>
    <w:rsid w:val="00416D55"/>
    <w:rsid w:val="0041763F"/>
    <w:rsid w:val="00417C63"/>
    <w:rsid w:val="0042543C"/>
    <w:rsid w:val="0042668A"/>
    <w:rsid w:val="004266AC"/>
    <w:rsid w:val="004309C8"/>
    <w:rsid w:val="00430DEF"/>
    <w:rsid w:val="0043180C"/>
    <w:rsid w:val="00433308"/>
    <w:rsid w:val="00433D35"/>
    <w:rsid w:val="004350AB"/>
    <w:rsid w:val="004352EF"/>
    <w:rsid w:val="00436FCF"/>
    <w:rsid w:val="00442311"/>
    <w:rsid w:val="0044235B"/>
    <w:rsid w:val="0044401B"/>
    <w:rsid w:val="00444D88"/>
    <w:rsid w:val="004456BD"/>
    <w:rsid w:val="00446131"/>
    <w:rsid w:val="0044702E"/>
    <w:rsid w:val="00451062"/>
    <w:rsid w:val="00451471"/>
    <w:rsid w:val="00455F98"/>
    <w:rsid w:val="00456065"/>
    <w:rsid w:val="00461723"/>
    <w:rsid w:val="00462B20"/>
    <w:rsid w:val="00463929"/>
    <w:rsid w:val="00463CD9"/>
    <w:rsid w:val="00464305"/>
    <w:rsid w:val="00464618"/>
    <w:rsid w:val="00464911"/>
    <w:rsid w:val="00465BBD"/>
    <w:rsid w:val="004668D4"/>
    <w:rsid w:val="004678C9"/>
    <w:rsid w:val="00467AA8"/>
    <w:rsid w:val="00467BF9"/>
    <w:rsid w:val="0047076A"/>
    <w:rsid w:val="00473898"/>
    <w:rsid w:val="004748CD"/>
    <w:rsid w:val="00474B3B"/>
    <w:rsid w:val="0047531D"/>
    <w:rsid w:val="00481154"/>
    <w:rsid w:val="00484D08"/>
    <w:rsid w:val="004908B6"/>
    <w:rsid w:val="00494F90"/>
    <w:rsid w:val="004A027B"/>
    <w:rsid w:val="004A0F9A"/>
    <w:rsid w:val="004A1A02"/>
    <w:rsid w:val="004A3ECF"/>
    <w:rsid w:val="004A4436"/>
    <w:rsid w:val="004A686A"/>
    <w:rsid w:val="004C33C0"/>
    <w:rsid w:val="004C4BF0"/>
    <w:rsid w:val="004C714F"/>
    <w:rsid w:val="004D522A"/>
    <w:rsid w:val="004D5FFB"/>
    <w:rsid w:val="004D67B5"/>
    <w:rsid w:val="004E1280"/>
    <w:rsid w:val="004E37CE"/>
    <w:rsid w:val="004E3931"/>
    <w:rsid w:val="004E3B8E"/>
    <w:rsid w:val="004E501E"/>
    <w:rsid w:val="004F2D6D"/>
    <w:rsid w:val="004F3860"/>
    <w:rsid w:val="004F563E"/>
    <w:rsid w:val="004F62DE"/>
    <w:rsid w:val="004F685A"/>
    <w:rsid w:val="004F7AC7"/>
    <w:rsid w:val="0050064D"/>
    <w:rsid w:val="005041D9"/>
    <w:rsid w:val="0050643C"/>
    <w:rsid w:val="0051045C"/>
    <w:rsid w:val="0051081E"/>
    <w:rsid w:val="005140A4"/>
    <w:rsid w:val="00515AE0"/>
    <w:rsid w:val="005209A4"/>
    <w:rsid w:val="005245F3"/>
    <w:rsid w:val="00524DBC"/>
    <w:rsid w:val="0053015B"/>
    <w:rsid w:val="00540F40"/>
    <w:rsid w:val="00547FAA"/>
    <w:rsid w:val="00552F92"/>
    <w:rsid w:val="0055394A"/>
    <w:rsid w:val="0055507D"/>
    <w:rsid w:val="00557964"/>
    <w:rsid w:val="00560F04"/>
    <w:rsid w:val="0057482A"/>
    <w:rsid w:val="00577D44"/>
    <w:rsid w:val="00580627"/>
    <w:rsid w:val="00582A1E"/>
    <w:rsid w:val="005909CD"/>
    <w:rsid w:val="005A352D"/>
    <w:rsid w:val="005A3CA9"/>
    <w:rsid w:val="005A58FC"/>
    <w:rsid w:val="005A6A89"/>
    <w:rsid w:val="005A7AD9"/>
    <w:rsid w:val="005B277C"/>
    <w:rsid w:val="005B4CC9"/>
    <w:rsid w:val="005B60ED"/>
    <w:rsid w:val="005C3057"/>
    <w:rsid w:val="005C3077"/>
    <w:rsid w:val="005C4352"/>
    <w:rsid w:val="005C7263"/>
    <w:rsid w:val="005D2585"/>
    <w:rsid w:val="005D525F"/>
    <w:rsid w:val="005D7BD7"/>
    <w:rsid w:val="005E2EA1"/>
    <w:rsid w:val="005E2F41"/>
    <w:rsid w:val="005F48FD"/>
    <w:rsid w:val="005F4D7E"/>
    <w:rsid w:val="005F660A"/>
    <w:rsid w:val="005F6A1A"/>
    <w:rsid w:val="005F732D"/>
    <w:rsid w:val="00602115"/>
    <w:rsid w:val="0060307C"/>
    <w:rsid w:val="00603C3F"/>
    <w:rsid w:val="006051F6"/>
    <w:rsid w:val="0061376E"/>
    <w:rsid w:val="00613C1C"/>
    <w:rsid w:val="006146A1"/>
    <w:rsid w:val="00615AC8"/>
    <w:rsid w:val="006174F7"/>
    <w:rsid w:val="00620527"/>
    <w:rsid w:val="00622CC5"/>
    <w:rsid w:val="006235EA"/>
    <w:rsid w:val="00625586"/>
    <w:rsid w:val="0062684C"/>
    <w:rsid w:val="00626C34"/>
    <w:rsid w:val="006302A4"/>
    <w:rsid w:val="006308FC"/>
    <w:rsid w:val="00631B64"/>
    <w:rsid w:val="00631EB7"/>
    <w:rsid w:val="006341AB"/>
    <w:rsid w:val="00635733"/>
    <w:rsid w:val="00644377"/>
    <w:rsid w:val="006457C0"/>
    <w:rsid w:val="006474C3"/>
    <w:rsid w:val="006538E3"/>
    <w:rsid w:val="0065496B"/>
    <w:rsid w:val="0065520D"/>
    <w:rsid w:val="0065679D"/>
    <w:rsid w:val="006571A4"/>
    <w:rsid w:val="00657C00"/>
    <w:rsid w:val="00661900"/>
    <w:rsid w:val="00670E10"/>
    <w:rsid w:val="00671B25"/>
    <w:rsid w:val="006753EC"/>
    <w:rsid w:val="00675595"/>
    <w:rsid w:val="00675B32"/>
    <w:rsid w:val="006777AC"/>
    <w:rsid w:val="00680052"/>
    <w:rsid w:val="00682F01"/>
    <w:rsid w:val="006861B7"/>
    <w:rsid w:val="006873DD"/>
    <w:rsid w:val="006908DA"/>
    <w:rsid w:val="00691B0A"/>
    <w:rsid w:val="00691D62"/>
    <w:rsid w:val="006936A8"/>
    <w:rsid w:val="00695AFE"/>
    <w:rsid w:val="006A055B"/>
    <w:rsid w:val="006A0599"/>
    <w:rsid w:val="006A197A"/>
    <w:rsid w:val="006A24F9"/>
    <w:rsid w:val="006A2AB5"/>
    <w:rsid w:val="006A4066"/>
    <w:rsid w:val="006A556B"/>
    <w:rsid w:val="006A5A41"/>
    <w:rsid w:val="006A632F"/>
    <w:rsid w:val="006A6349"/>
    <w:rsid w:val="006A7B44"/>
    <w:rsid w:val="006B2D5C"/>
    <w:rsid w:val="006B54F3"/>
    <w:rsid w:val="006B62DA"/>
    <w:rsid w:val="006B70D0"/>
    <w:rsid w:val="006C0858"/>
    <w:rsid w:val="006C17A1"/>
    <w:rsid w:val="006C3BF6"/>
    <w:rsid w:val="006C43B2"/>
    <w:rsid w:val="006C5BB9"/>
    <w:rsid w:val="006C63D4"/>
    <w:rsid w:val="006C778F"/>
    <w:rsid w:val="006D14F9"/>
    <w:rsid w:val="006D2D55"/>
    <w:rsid w:val="006D5C2D"/>
    <w:rsid w:val="006D6E99"/>
    <w:rsid w:val="006E604E"/>
    <w:rsid w:val="006E6EFD"/>
    <w:rsid w:val="006E72BE"/>
    <w:rsid w:val="006F33D1"/>
    <w:rsid w:val="006F4213"/>
    <w:rsid w:val="006F55E1"/>
    <w:rsid w:val="00700790"/>
    <w:rsid w:val="0071181F"/>
    <w:rsid w:val="00711C14"/>
    <w:rsid w:val="00712627"/>
    <w:rsid w:val="00720DA7"/>
    <w:rsid w:val="00723387"/>
    <w:rsid w:val="0072483D"/>
    <w:rsid w:val="007254DA"/>
    <w:rsid w:val="00730EDE"/>
    <w:rsid w:val="007311DE"/>
    <w:rsid w:val="00732471"/>
    <w:rsid w:val="00735CA7"/>
    <w:rsid w:val="00735D1B"/>
    <w:rsid w:val="007404A6"/>
    <w:rsid w:val="00741035"/>
    <w:rsid w:val="00760291"/>
    <w:rsid w:val="0076382F"/>
    <w:rsid w:val="007641BA"/>
    <w:rsid w:val="007674AD"/>
    <w:rsid w:val="0077579A"/>
    <w:rsid w:val="007758E2"/>
    <w:rsid w:val="00776F48"/>
    <w:rsid w:val="007770C4"/>
    <w:rsid w:val="00777873"/>
    <w:rsid w:val="0078189D"/>
    <w:rsid w:val="00784584"/>
    <w:rsid w:val="0078495C"/>
    <w:rsid w:val="0079115E"/>
    <w:rsid w:val="00792495"/>
    <w:rsid w:val="007952C7"/>
    <w:rsid w:val="00796766"/>
    <w:rsid w:val="007975E6"/>
    <w:rsid w:val="007A1260"/>
    <w:rsid w:val="007A3280"/>
    <w:rsid w:val="007A75E1"/>
    <w:rsid w:val="007B02A4"/>
    <w:rsid w:val="007B6333"/>
    <w:rsid w:val="007B72A5"/>
    <w:rsid w:val="007C2D9A"/>
    <w:rsid w:val="007C3295"/>
    <w:rsid w:val="007C3493"/>
    <w:rsid w:val="007C3FFC"/>
    <w:rsid w:val="007C541F"/>
    <w:rsid w:val="007C746F"/>
    <w:rsid w:val="007D1B39"/>
    <w:rsid w:val="007D389C"/>
    <w:rsid w:val="007D4FFD"/>
    <w:rsid w:val="007D73F5"/>
    <w:rsid w:val="007E0CA2"/>
    <w:rsid w:val="007E0DE3"/>
    <w:rsid w:val="007E0DFC"/>
    <w:rsid w:val="007E343C"/>
    <w:rsid w:val="007E396C"/>
    <w:rsid w:val="007E3E1F"/>
    <w:rsid w:val="007F05A7"/>
    <w:rsid w:val="007F1451"/>
    <w:rsid w:val="007F1A27"/>
    <w:rsid w:val="007F7632"/>
    <w:rsid w:val="007F7D63"/>
    <w:rsid w:val="00800531"/>
    <w:rsid w:val="00800971"/>
    <w:rsid w:val="00801F28"/>
    <w:rsid w:val="00801FDE"/>
    <w:rsid w:val="008021B1"/>
    <w:rsid w:val="00810461"/>
    <w:rsid w:val="008119B3"/>
    <w:rsid w:val="00812112"/>
    <w:rsid w:val="00813849"/>
    <w:rsid w:val="008163F0"/>
    <w:rsid w:val="008212D5"/>
    <w:rsid w:val="00821961"/>
    <w:rsid w:val="00827091"/>
    <w:rsid w:val="008318F5"/>
    <w:rsid w:val="0083195F"/>
    <w:rsid w:val="00836EF8"/>
    <w:rsid w:val="00840154"/>
    <w:rsid w:val="00841084"/>
    <w:rsid w:val="00846C97"/>
    <w:rsid w:val="00847380"/>
    <w:rsid w:val="00847A5C"/>
    <w:rsid w:val="008512D2"/>
    <w:rsid w:val="00852705"/>
    <w:rsid w:val="00855CDB"/>
    <w:rsid w:val="00857D0E"/>
    <w:rsid w:val="00860EBC"/>
    <w:rsid w:val="00862844"/>
    <w:rsid w:val="008802A9"/>
    <w:rsid w:val="00884C6B"/>
    <w:rsid w:val="0088582D"/>
    <w:rsid w:val="00886DF1"/>
    <w:rsid w:val="0088719A"/>
    <w:rsid w:val="00887A76"/>
    <w:rsid w:val="0089040D"/>
    <w:rsid w:val="0089260A"/>
    <w:rsid w:val="008928E9"/>
    <w:rsid w:val="008929B4"/>
    <w:rsid w:val="00892D0E"/>
    <w:rsid w:val="00893003"/>
    <w:rsid w:val="0089563A"/>
    <w:rsid w:val="00895F4E"/>
    <w:rsid w:val="008A2F62"/>
    <w:rsid w:val="008B1CD7"/>
    <w:rsid w:val="008B2098"/>
    <w:rsid w:val="008B2971"/>
    <w:rsid w:val="008B37A4"/>
    <w:rsid w:val="008B4A1E"/>
    <w:rsid w:val="008C2EBC"/>
    <w:rsid w:val="008C387E"/>
    <w:rsid w:val="008D27CB"/>
    <w:rsid w:val="008D35CA"/>
    <w:rsid w:val="008D4A2C"/>
    <w:rsid w:val="008E0637"/>
    <w:rsid w:val="008E1E87"/>
    <w:rsid w:val="008E49E2"/>
    <w:rsid w:val="008F21CC"/>
    <w:rsid w:val="008F360F"/>
    <w:rsid w:val="008F6820"/>
    <w:rsid w:val="0090343C"/>
    <w:rsid w:val="00905BE0"/>
    <w:rsid w:val="00905E51"/>
    <w:rsid w:val="00910EDF"/>
    <w:rsid w:val="00911BA6"/>
    <w:rsid w:val="00912439"/>
    <w:rsid w:val="00913D40"/>
    <w:rsid w:val="00915937"/>
    <w:rsid w:val="00916030"/>
    <w:rsid w:val="00916F80"/>
    <w:rsid w:val="009207A7"/>
    <w:rsid w:val="00922280"/>
    <w:rsid w:val="0092665E"/>
    <w:rsid w:val="0093029E"/>
    <w:rsid w:val="009304DF"/>
    <w:rsid w:val="00933AD3"/>
    <w:rsid w:val="0093581D"/>
    <w:rsid w:val="00936881"/>
    <w:rsid w:val="0094122F"/>
    <w:rsid w:val="00945C95"/>
    <w:rsid w:val="00954EBE"/>
    <w:rsid w:val="00955874"/>
    <w:rsid w:val="00955A52"/>
    <w:rsid w:val="00956B65"/>
    <w:rsid w:val="0095718E"/>
    <w:rsid w:val="00963C78"/>
    <w:rsid w:val="00964C76"/>
    <w:rsid w:val="00966966"/>
    <w:rsid w:val="00966A94"/>
    <w:rsid w:val="00971BDF"/>
    <w:rsid w:val="00972932"/>
    <w:rsid w:val="009736B6"/>
    <w:rsid w:val="0097413B"/>
    <w:rsid w:val="009800A2"/>
    <w:rsid w:val="00980FDA"/>
    <w:rsid w:val="0098454D"/>
    <w:rsid w:val="00985556"/>
    <w:rsid w:val="009856CB"/>
    <w:rsid w:val="00986595"/>
    <w:rsid w:val="00987501"/>
    <w:rsid w:val="00990AC8"/>
    <w:rsid w:val="00991006"/>
    <w:rsid w:val="00993836"/>
    <w:rsid w:val="009A3C0B"/>
    <w:rsid w:val="009A718F"/>
    <w:rsid w:val="009B0BAB"/>
    <w:rsid w:val="009B3DD7"/>
    <w:rsid w:val="009C2458"/>
    <w:rsid w:val="009D11B7"/>
    <w:rsid w:val="009D53E7"/>
    <w:rsid w:val="009D687F"/>
    <w:rsid w:val="009E06E5"/>
    <w:rsid w:val="009E223A"/>
    <w:rsid w:val="009E566A"/>
    <w:rsid w:val="009F0378"/>
    <w:rsid w:val="009F2519"/>
    <w:rsid w:val="009F5E89"/>
    <w:rsid w:val="009F67AA"/>
    <w:rsid w:val="009F687C"/>
    <w:rsid w:val="009F7C37"/>
    <w:rsid w:val="00A010E5"/>
    <w:rsid w:val="00A01442"/>
    <w:rsid w:val="00A01604"/>
    <w:rsid w:val="00A03A38"/>
    <w:rsid w:val="00A04844"/>
    <w:rsid w:val="00A05744"/>
    <w:rsid w:val="00A06485"/>
    <w:rsid w:val="00A07A62"/>
    <w:rsid w:val="00A07C4F"/>
    <w:rsid w:val="00A11A0C"/>
    <w:rsid w:val="00A122EF"/>
    <w:rsid w:val="00A12FEA"/>
    <w:rsid w:val="00A13B12"/>
    <w:rsid w:val="00A13DC7"/>
    <w:rsid w:val="00A15376"/>
    <w:rsid w:val="00A15F78"/>
    <w:rsid w:val="00A1651B"/>
    <w:rsid w:val="00A1735B"/>
    <w:rsid w:val="00A21EE7"/>
    <w:rsid w:val="00A23E8C"/>
    <w:rsid w:val="00A2478C"/>
    <w:rsid w:val="00A24AE0"/>
    <w:rsid w:val="00A24E1F"/>
    <w:rsid w:val="00A25B55"/>
    <w:rsid w:val="00A27215"/>
    <w:rsid w:val="00A33F17"/>
    <w:rsid w:val="00A34249"/>
    <w:rsid w:val="00A36227"/>
    <w:rsid w:val="00A36968"/>
    <w:rsid w:val="00A375F8"/>
    <w:rsid w:val="00A37ECA"/>
    <w:rsid w:val="00A37F59"/>
    <w:rsid w:val="00A402CC"/>
    <w:rsid w:val="00A43FBA"/>
    <w:rsid w:val="00A469FF"/>
    <w:rsid w:val="00A46F51"/>
    <w:rsid w:val="00A53100"/>
    <w:rsid w:val="00A53C96"/>
    <w:rsid w:val="00A57180"/>
    <w:rsid w:val="00A63B18"/>
    <w:rsid w:val="00A66DEB"/>
    <w:rsid w:val="00A727D1"/>
    <w:rsid w:val="00A72B00"/>
    <w:rsid w:val="00A72F9A"/>
    <w:rsid w:val="00A73786"/>
    <w:rsid w:val="00A74D7B"/>
    <w:rsid w:val="00A81088"/>
    <w:rsid w:val="00A81909"/>
    <w:rsid w:val="00A8322C"/>
    <w:rsid w:val="00A879D8"/>
    <w:rsid w:val="00A910D1"/>
    <w:rsid w:val="00A9280C"/>
    <w:rsid w:val="00A92848"/>
    <w:rsid w:val="00A934B5"/>
    <w:rsid w:val="00A945A4"/>
    <w:rsid w:val="00A952DA"/>
    <w:rsid w:val="00A963AF"/>
    <w:rsid w:val="00A9714F"/>
    <w:rsid w:val="00A97162"/>
    <w:rsid w:val="00AA1293"/>
    <w:rsid w:val="00AA277F"/>
    <w:rsid w:val="00AA3CE4"/>
    <w:rsid w:val="00AA4FCC"/>
    <w:rsid w:val="00AA6E2E"/>
    <w:rsid w:val="00AA7E25"/>
    <w:rsid w:val="00AB2C0D"/>
    <w:rsid w:val="00AB38FC"/>
    <w:rsid w:val="00AB7557"/>
    <w:rsid w:val="00AC2BBD"/>
    <w:rsid w:val="00AC3CEB"/>
    <w:rsid w:val="00AC3E88"/>
    <w:rsid w:val="00AC45FA"/>
    <w:rsid w:val="00AC504B"/>
    <w:rsid w:val="00AC70D3"/>
    <w:rsid w:val="00AC7C63"/>
    <w:rsid w:val="00AD0172"/>
    <w:rsid w:val="00AD108E"/>
    <w:rsid w:val="00AD2E6E"/>
    <w:rsid w:val="00AD35C6"/>
    <w:rsid w:val="00AE73D5"/>
    <w:rsid w:val="00AE7F77"/>
    <w:rsid w:val="00AF2E44"/>
    <w:rsid w:val="00B021A8"/>
    <w:rsid w:val="00B02B93"/>
    <w:rsid w:val="00B038E7"/>
    <w:rsid w:val="00B06774"/>
    <w:rsid w:val="00B104A5"/>
    <w:rsid w:val="00B1081F"/>
    <w:rsid w:val="00B10980"/>
    <w:rsid w:val="00B111B9"/>
    <w:rsid w:val="00B15A8B"/>
    <w:rsid w:val="00B16427"/>
    <w:rsid w:val="00B16D30"/>
    <w:rsid w:val="00B2122C"/>
    <w:rsid w:val="00B21A90"/>
    <w:rsid w:val="00B22F76"/>
    <w:rsid w:val="00B25A86"/>
    <w:rsid w:val="00B270E1"/>
    <w:rsid w:val="00B2716D"/>
    <w:rsid w:val="00B31905"/>
    <w:rsid w:val="00B36A00"/>
    <w:rsid w:val="00B37FBF"/>
    <w:rsid w:val="00B40037"/>
    <w:rsid w:val="00B41137"/>
    <w:rsid w:val="00B411A1"/>
    <w:rsid w:val="00B413E0"/>
    <w:rsid w:val="00B50582"/>
    <w:rsid w:val="00B53F67"/>
    <w:rsid w:val="00B56A6B"/>
    <w:rsid w:val="00B57506"/>
    <w:rsid w:val="00B6059E"/>
    <w:rsid w:val="00B6430A"/>
    <w:rsid w:val="00B71236"/>
    <w:rsid w:val="00B7141A"/>
    <w:rsid w:val="00B72461"/>
    <w:rsid w:val="00B800A6"/>
    <w:rsid w:val="00B837E8"/>
    <w:rsid w:val="00B87280"/>
    <w:rsid w:val="00B95DDD"/>
    <w:rsid w:val="00B96B5C"/>
    <w:rsid w:val="00B96F04"/>
    <w:rsid w:val="00B97A70"/>
    <w:rsid w:val="00BA0565"/>
    <w:rsid w:val="00BA240F"/>
    <w:rsid w:val="00BA2FA0"/>
    <w:rsid w:val="00BA438C"/>
    <w:rsid w:val="00BA45ED"/>
    <w:rsid w:val="00BA7722"/>
    <w:rsid w:val="00BB1533"/>
    <w:rsid w:val="00BB4E11"/>
    <w:rsid w:val="00BB5A02"/>
    <w:rsid w:val="00BB6B48"/>
    <w:rsid w:val="00BC0704"/>
    <w:rsid w:val="00BC2BB9"/>
    <w:rsid w:val="00BC367B"/>
    <w:rsid w:val="00BC3DF5"/>
    <w:rsid w:val="00BC4226"/>
    <w:rsid w:val="00BC467F"/>
    <w:rsid w:val="00BC4A90"/>
    <w:rsid w:val="00BC57E7"/>
    <w:rsid w:val="00BC6276"/>
    <w:rsid w:val="00BD1BFA"/>
    <w:rsid w:val="00BD23AB"/>
    <w:rsid w:val="00BD2DF1"/>
    <w:rsid w:val="00BE11A7"/>
    <w:rsid w:val="00BE1263"/>
    <w:rsid w:val="00BE3FC6"/>
    <w:rsid w:val="00BE432D"/>
    <w:rsid w:val="00BE5519"/>
    <w:rsid w:val="00BF069E"/>
    <w:rsid w:val="00BF09EF"/>
    <w:rsid w:val="00BF2435"/>
    <w:rsid w:val="00BF52EE"/>
    <w:rsid w:val="00BF5A6A"/>
    <w:rsid w:val="00BF73D6"/>
    <w:rsid w:val="00BF781E"/>
    <w:rsid w:val="00BF7E6C"/>
    <w:rsid w:val="00C056D1"/>
    <w:rsid w:val="00C061A4"/>
    <w:rsid w:val="00C11CA4"/>
    <w:rsid w:val="00C12070"/>
    <w:rsid w:val="00C12C6D"/>
    <w:rsid w:val="00C16285"/>
    <w:rsid w:val="00C164E1"/>
    <w:rsid w:val="00C238DB"/>
    <w:rsid w:val="00C30D44"/>
    <w:rsid w:val="00C33BB4"/>
    <w:rsid w:val="00C35835"/>
    <w:rsid w:val="00C36A0C"/>
    <w:rsid w:val="00C43DBC"/>
    <w:rsid w:val="00C44015"/>
    <w:rsid w:val="00C448E4"/>
    <w:rsid w:val="00C46E9A"/>
    <w:rsid w:val="00C50B6B"/>
    <w:rsid w:val="00C561AD"/>
    <w:rsid w:val="00C601CD"/>
    <w:rsid w:val="00C60F17"/>
    <w:rsid w:val="00C61A90"/>
    <w:rsid w:val="00C62549"/>
    <w:rsid w:val="00C6368B"/>
    <w:rsid w:val="00C64C7C"/>
    <w:rsid w:val="00C66219"/>
    <w:rsid w:val="00C71129"/>
    <w:rsid w:val="00C715A3"/>
    <w:rsid w:val="00C741C4"/>
    <w:rsid w:val="00C75A11"/>
    <w:rsid w:val="00C7736F"/>
    <w:rsid w:val="00C773DA"/>
    <w:rsid w:val="00C848BE"/>
    <w:rsid w:val="00C85C92"/>
    <w:rsid w:val="00C875AB"/>
    <w:rsid w:val="00C90140"/>
    <w:rsid w:val="00C92B91"/>
    <w:rsid w:val="00C93477"/>
    <w:rsid w:val="00C94F40"/>
    <w:rsid w:val="00CA0373"/>
    <w:rsid w:val="00CA0F4C"/>
    <w:rsid w:val="00CA2293"/>
    <w:rsid w:val="00CA3847"/>
    <w:rsid w:val="00CA3EAD"/>
    <w:rsid w:val="00CA3F4B"/>
    <w:rsid w:val="00CA41B1"/>
    <w:rsid w:val="00CA62DA"/>
    <w:rsid w:val="00CA70B3"/>
    <w:rsid w:val="00CB34B8"/>
    <w:rsid w:val="00CB5C26"/>
    <w:rsid w:val="00CB5C9D"/>
    <w:rsid w:val="00CB6012"/>
    <w:rsid w:val="00CB724A"/>
    <w:rsid w:val="00CC1825"/>
    <w:rsid w:val="00CC3166"/>
    <w:rsid w:val="00CC45A3"/>
    <w:rsid w:val="00CD034D"/>
    <w:rsid w:val="00CD0AC9"/>
    <w:rsid w:val="00CD2226"/>
    <w:rsid w:val="00CD2E81"/>
    <w:rsid w:val="00CD4951"/>
    <w:rsid w:val="00CD4CF5"/>
    <w:rsid w:val="00CD63D4"/>
    <w:rsid w:val="00CD66CE"/>
    <w:rsid w:val="00CD693E"/>
    <w:rsid w:val="00CD7AA2"/>
    <w:rsid w:val="00CE015B"/>
    <w:rsid w:val="00CE04F9"/>
    <w:rsid w:val="00CE2B4F"/>
    <w:rsid w:val="00CE3A1A"/>
    <w:rsid w:val="00CE6B4C"/>
    <w:rsid w:val="00CE7C9F"/>
    <w:rsid w:val="00CF2501"/>
    <w:rsid w:val="00CF7A0F"/>
    <w:rsid w:val="00D00A24"/>
    <w:rsid w:val="00D0235E"/>
    <w:rsid w:val="00D04AE2"/>
    <w:rsid w:val="00D06B7B"/>
    <w:rsid w:val="00D100C6"/>
    <w:rsid w:val="00D11A36"/>
    <w:rsid w:val="00D120F4"/>
    <w:rsid w:val="00D1294C"/>
    <w:rsid w:val="00D12DFD"/>
    <w:rsid w:val="00D137FA"/>
    <w:rsid w:val="00D22F2E"/>
    <w:rsid w:val="00D23B07"/>
    <w:rsid w:val="00D24BBA"/>
    <w:rsid w:val="00D2694C"/>
    <w:rsid w:val="00D311A5"/>
    <w:rsid w:val="00D332D8"/>
    <w:rsid w:val="00D352AB"/>
    <w:rsid w:val="00D40F06"/>
    <w:rsid w:val="00D445D0"/>
    <w:rsid w:val="00D44D50"/>
    <w:rsid w:val="00D46E35"/>
    <w:rsid w:val="00D53021"/>
    <w:rsid w:val="00D555AB"/>
    <w:rsid w:val="00D5772E"/>
    <w:rsid w:val="00D61273"/>
    <w:rsid w:val="00D63D2D"/>
    <w:rsid w:val="00D650DA"/>
    <w:rsid w:val="00D67995"/>
    <w:rsid w:val="00D71951"/>
    <w:rsid w:val="00D72987"/>
    <w:rsid w:val="00D72A4A"/>
    <w:rsid w:val="00D771EA"/>
    <w:rsid w:val="00D77626"/>
    <w:rsid w:val="00D80C74"/>
    <w:rsid w:val="00D84251"/>
    <w:rsid w:val="00D85276"/>
    <w:rsid w:val="00D8629A"/>
    <w:rsid w:val="00D86762"/>
    <w:rsid w:val="00D87FE6"/>
    <w:rsid w:val="00D90E85"/>
    <w:rsid w:val="00D92BAA"/>
    <w:rsid w:val="00D950EB"/>
    <w:rsid w:val="00DA1AE1"/>
    <w:rsid w:val="00DA3A79"/>
    <w:rsid w:val="00DA4509"/>
    <w:rsid w:val="00DA4EE0"/>
    <w:rsid w:val="00DA761F"/>
    <w:rsid w:val="00DB60A7"/>
    <w:rsid w:val="00DC1A17"/>
    <w:rsid w:val="00DC2A45"/>
    <w:rsid w:val="00DD1697"/>
    <w:rsid w:val="00DD4584"/>
    <w:rsid w:val="00DD50D4"/>
    <w:rsid w:val="00DE271F"/>
    <w:rsid w:val="00DE4008"/>
    <w:rsid w:val="00DE5738"/>
    <w:rsid w:val="00DE5787"/>
    <w:rsid w:val="00DE5EF9"/>
    <w:rsid w:val="00DE6E49"/>
    <w:rsid w:val="00DF2E18"/>
    <w:rsid w:val="00DF4FE2"/>
    <w:rsid w:val="00DF686C"/>
    <w:rsid w:val="00DF6DFA"/>
    <w:rsid w:val="00E01641"/>
    <w:rsid w:val="00E03699"/>
    <w:rsid w:val="00E04346"/>
    <w:rsid w:val="00E0446A"/>
    <w:rsid w:val="00E063AE"/>
    <w:rsid w:val="00E127E3"/>
    <w:rsid w:val="00E12916"/>
    <w:rsid w:val="00E16D10"/>
    <w:rsid w:val="00E20412"/>
    <w:rsid w:val="00E20760"/>
    <w:rsid w:val="00E23936"/>
    <w:rsid w:val="00E2453F"/>
    <w:rsid w:val="00E25DA8"/>
    <w:rsid w:val="00E31993"/>
    <w:rsid w:val="00E3360C"/>
    <w:rsid w:val="00E36F40"/>
    <w:rsid w:val="00E42A1E"/>
    <w:rsid w:val="00E4477B"/>
    <w:rsid w:val="00E46C1A"/>
    <w:rsid w:val="00E47618"/>
    <w:rsid w:val="00E51DDC"/>
    <w:rsid w:val="00E520AD"/>
    <w:rsid w:val="00E55C82"/>
    <w:rsid w:val="00E5701B"/>
    <w:rsid w:val="00E601EA"/>
    <w:rsid w:val="00E610E8"/>
    <w:rsid w:val="00E6367F"/>
    <w:rsid w:val="00E66610"/>
    <w:rsid w:val="00E71327"/>
    <w:rsid w:val="00E727AF"/>
    <w:rsid w:val="00E73F82"/>
    <w:rsid w:val="00E7628B"/>
    <w:rsid w:val="00E76786"/>
    <w:rsid w:val="00E80C0D"/>
    <w:rsid w:val="00E81E8A"/>
    <w:rsid w:val="00E931AF"/>
    <w:rsid w:val="00E93FB3"/>
    <w:rsid w:val="00E9628C"/>
    <w:rsid w:val="00E96C1F"/>
    <w:rsid w:val="00E96FAE"/>
    <w:rsid w:val="00E971BD"/>
    <w:rsid w:val="00EA3BB7"/>
    <w:rsid w:val="00EB0B57"/>
    <w:rsid w:val="00EB17DB"/>
    <w:rsid w:val="00EB22F8"/>
    <w:rsid w:val="00EB3B55"/>
    <w:rsid w:val="00EB4E0E"/>
    <w:rsid w:val="00EC3BFE"/>
    <w:rsid w:val="00EC5DD3"/>
    <w:rsid w:val="00EC7B52"/>
    <w:rsid w:val="00ED0AA1"/>
    <w:rsid w:val="00ED0B59"/>
    <w:rsid w:val="00ED1171"/>
    <w:rsid w:val="00ED1291"/>
    <w:rsid w:val="00ED16F5"/>
    <w:rsid w:val="00ED37D5"/>
    <w:rsid w:val="00ED59BE"/>
    <w:rsid w:val="00ED5D52"/>
    <w:rsid w:val="00EE001C"/>
    <w:rsid w:val="00EE0AFD"/>
    <w:rsid w:val="00EE0B21"/>
    <w:rsid w:val="00EE1A28"/>
    <w:rsid w:val="00EE394F"/>
    <w:rsid w:val="00EE43A1"/>
    <w:rsid w:val="00EE68A5"/>
    <w:rsid w:val="00EF443B"/>
    <w:rsid w:val="00F015EC"/>
    <w:rsid w:val="00F0411C"/>
    <w:rsid w:val="00F116D7"/>
    <w:rsid w:val="00F11F2F"/>
    <w:rsid w:val="00F1764D"/>
    <w:rsid w:val="00F20A7F"/>
    <w:rsid w:val="00F212E1"/>
    <w:rsid w:val="00F21D5A"/>
    <w:rsid w:val="00F231DD"/>
    <w:rsid w:val="00F2362F"/>
    <w:rsid w:val="00F23E13"/>
    <w:rsid w:val="00F254CB"/>
    <w:rsid w:val="00F35DC1"/>
    <w:rsid w:val="00F37AC4"/>
    <w:rsid w:val="00F37C53"/>
    <w:rsid w:val="00F42116"/>
    <w:rsid w:val="00F425C0"/>
    <w:rsid w:val="00F4397A"/>
    <w:rsid w:val="00F4469F"/>
    <w:rsid w:val="00F46724"/>
    <w:rsid w:val="00F4795B"/>
    <w:rsid w:val="00F47D11"/>
    <w:rsid w:val="00F542CB"/>
    <w:rsid w:val="00F56E58"/>
    <w:rsid w:val="00F61B4F"/>
    <w:rsid w:val="00F624B2"/>
    <w:rsid w:val="00F63B0F"/>
    <w:rsid w:val="00F659C1"/>
    <w:rsid w:val="00F73113"/>
    <w:rsid w:val="00F75A77"/>
    <w:rsid w:val="00F77E3B"/>
    <w:rsid w:val="00F8122E"/>
    <w:rsid w:val="00F82E6C"/>
    <w:rsid w:val="00F8399E"/>
    <w:rsid w:val="00F8763F"/>
    <w:rsid w:val="00F87D02"/>
    <w:rsid w:val="00F87E13"/>
    <w:rsid w:val="00F90C59"/>
    <w:rsid w:val="00F94EA6"/>
    <w:rsid w:val="00F95866"/>
    <w:rsid w:val="00F958D3"/>
    <w:rsid w:val="00FA06B7"/>
    <w:rsid w:val="00FA0C5E"/>
    <w:rsid w:val="00FB3EB8"/>
    <w:rsid w:val="00FB630A"/>
    <w:rsid w:val="00FC42C9"/>
    <w:rsid w:val="00FC6638"/>
    <w:rsid w:val="00FC6746"/>
    <w:rsid w:val="00FC74B4"/>
    <w:rsid w:val="00FD46E4"/>
    <w:rsid w:val="00FD6CE4"/>
    <w:rsid w:val="00FE2A75"/>
    <w:rsid w:val="00FE30D1"/>
    <w:rsid w:val="00FE7AC3"/>
    <w:rsid w:val="00FF09D5"/>
    <w:rsid w:val="00FF4A0D"/>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semiHidden/>
    <w:unhideWhenUsed/>
    <w:rsid w:val="00A8322C"/>
    <w:pPr>
      <w:spacing w:after="120"/>
      <w:ind w:left="283"/>
    </w:pPr>
  </w:style>
  <w:style w:type="character" w:customStyle="1" w:styleId="Char2">
    <w:name w:val="Σώμα κείμενου με εσοχή Char"/>
    <w:basedOn w:val="a0"/>
    <w:link w:val="a8"/>
    <w:uiPriority w:val="99"/>
    <w:semiHidden/>
    <w:rsid w:val="00A8322C"/>
  </w:style>
  <w:style w:type="paragraph" w:styleId="a9">
    <w:name w:val="Body Text"/>
    <w:basedOn w:val="a"/>
    <w:link w:val="Char3"/>
    <w:unhideWhenUsed/>
    <w:rsid w:val="00A8322C"/>
    <w:pPr>
      <w:spacing w:after="120"/>
    </w:pPr>
  </w:style>
  <w:style w:type="character" w:customStyle="1" w:styleId="Char3">
    <w:name w:val="Σώμα κειμένου Char"/>
    <w:basedOn w:val="a0"/>
    <w:link w:val="a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0">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2">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0B28-63D0-4A5D-B5BD-B12A4E67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5</Pages>
  <Words>2108</Words>
  <Characters>11388</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adamidou</cp:lastModifiedBy>
  <cp:revision>661</cp:revision>
  <cp:lastPrinted>2016-10-24T11:41:00Z</cp:lastPrinted>
  <dcterms:created xsi:type="dcterms:W3CDTF">2013-09-04T05:21:00Z</dcterms:created>
  <dcterms:modified xsi:type="dcterms:W3CDTF">2016-11-04T08:47:00Z</dcterms:modified>
</cp:coreProperties>
</file>